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FF0000"/>
          <w:sz w:val="28"/>
          <w:szCs w:val="28"/>
        </w:rPr>
        <w:t xml:space="preserve">N Á V R H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Všeobecne záväzné nariadenie obce Lednické Rovne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sz w:val="28"/>
          <w:szCs w:val="28"/>
        </w:rPr>
        <w:t>č</w:t>
      </w:r>
      <w:r w:rsidRPr="008F20C3">
        <w:rPr>
          <w:rFonts w:ascii="Times New Roman" w:hAnsi="Times New Roman"/>
          <w:b/>
          <w:bCs/>
          <w:sz w:val="28"/>
          <w:szCs w:val="28"/>
        </w:rPr>
        <w:t>.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0C3">
        <w:rPr>
          <w:rFonts w:ascii="Times New Roman" w:hAnsi="Times New Roman"/>
          <w:b/>
          <w:bCs/>
          <w:sz w:val="28"/>
          <w:szCs w:val="28"/>
        </w:rPr>
        <w:t>2017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o financovaní  materskej školy a školských zariadení, </w:t>
      </w:r>
    </w:p>
    <w:p w:rsidR="00DA734F" w:rsidRDefault="008F20C3" w:rsidP="008F20C3">
      <w:pPr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000000"/>
          <w:sz w:val="28"/>
          <w:szCs w:val="28"/>
        </w:rPr>
        <w:t>so sídlom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na území obce Lednické Rovne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Obec Lednické Rovne v súlade s ustanovením § 6 ods. 1 zákona č. 369/1990 Zb. o obecnom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zriadení v znení neskorších predpisov a v súlade s § 6 ods. 12 písm. c) zákona č. 596/2003 Z. z. o štátnej správe v školstve a školskej samospráve a o zmene a doplnení niektorých zákonov v znení neskorších predpisov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>vydáva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toto Všeobecne záväzné nariadenie obce Lednické Rovne č. 2/201</w:t>
      </w:r>
      <w:r w:rsidR="00970FA5">
        <w:rPr>
          <w:rFonts w:ascii="Times New Roman" w:hAnsi="Times New Roman"/>
          <w:sz w:val="24"/>
          <w:szCs w:val="24"/>
        </w:rPr>
        <w:t>7</w:t>
      </w:r>
      <w:r w:rsidRPr="008F20C3">
        <w:rPr>
          <w:rFonts w:ascii="Times New Roman" w:hAnsi="Times New Roman"/>
          <w:sz w:val="24"/>
          <w:szCs w:val="24"/>
        </w:rPr>
        <w:t xml:space="preserve"> (ďalej len „VZN“) o 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Pr="008F20C3">
        <w:rPr>
          <w:rFonts w:ascii="Times New Roman" w:hAnsi="Times New Roman"/>
          <w:sz w:val="24"/>
          <w:szCs w:val="24"/>
        </w:rPr>
        <w:t xml:space="preserve"> na území obce Lednické Rovne</w:t>
      </w:r>
      <w:r w:rsidRPr="008F20C3">
        <w:rPr>
          <w:rFonts w:ascii="Times New Roman" w:hAnsi="Times New Roman"/>
          <w:color w:val="000000"/>
          <w:sz w:val="24"/>
          <w:szCs w:val="24"/>
        </w:rPr>
        <w:t>.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F20C3">
        <w:rPr>
          <w:rFonts w:ascii="Times New Roman" w:hAnsi="Times New Roman"/>
          <w:bCs/>
          <w:color w:val="000000"/>
          <w:sz w:val="24"/>
          <w:szCs w:val="24"/>
        </w:rPr>
        <w:t>Obecné zastupiteľstvo obce Lednické Rovne sa uznieslo na tomto nariadení: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F20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1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VZN o 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="00970FA5">
        <w:rPr>
          <w:rFonts w:ascii="Times New Roman" w:hAnsi="Times New Roman"/>
          <w:sz w:val="24"/>
          <w:szCs w:val="24"/>
        </w:rPr>
        <w:t xml:space="preserve"> na území obce Lednické </w:t>
      </w:r>
      <w:r w:rsidRPr="008F20C3">
        <w:rPr>
          <w:rFonts w:ascii="Times New Roman" w:hAnsi="Times New Roman"/>
          <w:sz w:val="24"/>
          <w:szCs w:val="24"/>
        </w:rPr>
        <w:t>Rovne, a sú na základe rozhodnutia Ministerstva školstva, vedy, výskumu a športu SR zaradené do siete škôl a školských zariadení Ministerstva školstva, vedy, výskumu a športu SR</w:t>
      </w:r>
      <w:r w:rsidR="00970FA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upravuje:</w:t>
      </w:r>
    </w:p>
    <w:p w:rsidR="00970FA5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podrobnosti financovania materskej školy a školských zariadení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so sídlom na území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20C3" w:rsidRPr="00970FA5" w:rsidRDefault="008F20C3" w:rsidP="00970FA5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970FA5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lehotu na predloženie údajov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F20C3" w:rsidRPr="00970FA5" w:rsidRDefault="008F20C3" w:rsidP="00970FA5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970FA5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výšku finančných prostriedkov určených na mzdy a prevádzku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materskej školy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8F20C3" w:rsidP="00970FA5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8F20C3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deň v mesiaci, do ktorého sa poskytnú finančné prostriedky.</w:t>
      </w:r>
    </w:p>
    <w:p w:rsidR="00970FA5" w:rsidRPr="008F20C3" w:rsidRDefault="00970FA5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4" w:rsidRPr="00A44D64" w:rsidRDefault="008F20C3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Finančné prostriedky sú účelovo poskytované na mzdy a prevádzku na dieťa materskej </w:t>
      </w:r>
      <w:r w:rsidR="00041C94" w:rsidRPr="00A44D64"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 xml:space="preserve">školy, žiaka školského klubu detí a zariadenia školského stravovania (ďalej len „školské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>zariadenie“).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041C94" w:rsidP="00A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44D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použitia. </w:t>
      </w:r>
    </w:p>
    <w:p w:rsidR="008F20C3" w:rsidRPr="00A44D64" w:rsidRDefault="008F20C3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 sú:</w:t>
      </w:r>
    </w:p>
    <w:p w:rsidR="008F20C3" w:rsidRPr="008F20C3" w:rsidRDefault="008F20C3" w:rsidP="008F20C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8F20C3" w:rsidRPr="008F20C3" w:rsidRDefault="008F20C3" w:rsidP="008F20C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8F20C3" w:rsidRPr="00A44D64" w:rsidRDefault="008F20C3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Lednické Rovne poskytne finančné prostriedky neštátnemu zriaďovateľovi na   </w:t>
      </w:r>
    </w:p>
    <w:p w:rsidR="008F20C3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="008F20C3" w:rsidRPr="00041C94">
        <w:rPr>
          <w:rFonts w:ascii="Times New Roman" w:hAnsi="Times New Roman"/>
          <w:sz w:val="24"/>
          <w:szCs w:val="24"/>
        </w:rPr>
        <w:t>základe žiadosti, ktorá musí obsahovať: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 xml:space="preserve">(kópia štatistického výkazu </w:t>
      </w:r>
      <w:proofErr w:type="spellStart"/>
      <w:r w:rsidRPr="008F20C3">
        <w:rPr>
          <w:rFonts w:ascii="Times New Roman" w:hAnsi="Times New Roman"/>
          <w:sz w:val="24"/>
          <w:szCs w:val="24"/>
        </w:rPr>
        <w:t>Škol</w:t>
      </w:r>
      <w:proofErr w:type="spellEnd"/>
      <w:r w:rsidRPr="008F20C3">
        <w:rPr>
          <w:rFonts w:ascii="Times New Roman" w:hAnsi="Times New Roman"/>
          <w:sz w:val="24"/>
          <w:szCs w:val="24"/>
        </w:rPr>
        <w:t>. MŠVVŠ SR 40-01),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8F20C3" w:rsidRDefault="008F20C3" w:rsidP="008F20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lastRenderedPageBreak/>
        <w:t>d) kópiu rozhodnutia o zaradení školy a školského zariadenia do siete škôl a školských  zariadení MŠVVaŠ SR,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C11DA4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 w:rsidR="00041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970FA5" w:rsidRPr="00A44D64" w:rsidRDefault="00970FA5" w:rsidP="00295D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>) tohto § VZN</w:t>
      </w:r>
      <w:r w:rsidRPr="00A44D64">
        <w:rPr>
          <w:rFonts w:ascii="Times New Roman" w:hAnsi="Times New Roman"/>
          <w:sz w:val="24"/>
          <w:szCs w:val="24"/>
        </w:rPr>
        <w:t xml:space="preserve"> je povinný predložiť najneskôr do 15 kalendárnych dní odo dňa zmeny údajov aktuálne</w:t>
      </w:r>
      <w:r w:rsidR="00A44D64" w:rsidRPr="00A44D64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informácie.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 kalendárnych dní oznámiť obci Lednické Rovne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 o: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d) 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041C94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 prípade, že zmena nastane k 31. decembru, neštátny zriaďovateľ postupuje podľa ods. 9 </w:t>
      </w:r>
      <w:r w:rsidR="00041C94"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Lednické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Rovne na adresu: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 w:rsidR="00041C94">
        <w:rPr>
          <w:rFonts w:ascii="Times New Roman" w:hAnsi="Times New Roman"/>
          <w:sz w:val="24"/>
          <w:szCs w:val="24"/>
        </w:rPr>
        <w:t xml:space="preserve"> / 4</w:t>
      </w:r>
    </w:p>
    <w:p w:rsidR="00970FA5" w:rsidRPr="00BF7A1F" w:rsidRDefault="00BF7A1F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02061</w:t>
      </w:r>
      <w:r w:rsidR="00970FA5" w:rsidRPr="00BF7A1F">
        <w:rPr>
          <w:rFonts w:ascii="Times New Roman" w:hAnsi="Times New Roman"/>
          <w:sz w:val="24"/>
          <w:szCs w:val="24"/>
        </w:rPr>
        <w:t>Lednické Rovne.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</w:t>
      </w:r>
      <w:r w:rsidR="00041C94" w:rsidRPr="00A44D64">
        <w:rPr>
          <w:rFonts w:ascii="Times New Roman" w:hAnsi="Times New Roman"/>
          <w:sz w:val="24"/>
          <w:szCs w:val="24"/>
        </w:rPr>
        <w:t xml:space="preserve"> 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poskytnutej dotácie za minulý rok. Vyúčtovanie dotácie musí obsahovať písomnú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o</w:t>
      </w:r>
      <w:r w:rsidR="00970FA5" w:rsidRPr="00041C94">
        <w:rPr>
          <w:rFonts w:ascii="Times New Roman" w:hAnsi="Times New Roman"/>
          <w:sz w:val="24"/>
          <w:szCs w:val="24"/>
        </w:rPr>
        <w:t xml:space="preserve"> účele použitia poskytnutých finančných prostriedkov v členení podľa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ekonomickej</w:t>
      </w:r>
      <w:r>
        <w:rPr>
          <w:rFonts w:ascii="Times New Roman" w:hAnsi="Times New Roman"/>
          <w:sz w:val="24"/>
          <w:szCs w:val="24"/>
        </w:rPr>
        <w:t xml:space="preserve"> k</w:t>
      </w:r>
      <w:r w:rsidR="00970FA5" w:rsidRPr="00041C94">
        <w:rPr>
          <w:rFonts w:ascii="Times New Roman" w:hAnsi="Times New Roman"/>
          <w:sz w:val="24"/>
          <w:szCs w:val="24"/>
        </w:rPr>
        <w:t xml:space="preserve">lasifikácie rozpočtovej klasifikácie na 610, 620, 631, 632 až 637.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Vyúčtovanie doručí obci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Lednické Rovne na adresu uvedenú v § 2 ods. 6 tohto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V prípade, že poskytnutá dotácia nebude vyčerpaná do 31. decembra príslušného roku, je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príjemca (materská škola, školská jedáleň a školský klub detí) a  neštátny zriaďovateľ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 xml:space="preserve">povinný nevyčerpanú časť dotácie vrátiť späť na účet obce do 31. decembra príslušného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kalendárneho roku.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si môže vo vyúčtovaní uplatniť len výdavky, ktoré vynaložil na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 materskej škole podľa počtu detí prijatých do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 školskom klube detí podľa počtu detí prijatých do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školského klubu detí podľa stavu k 15.septembru predchádzajúceho kalendárneho roka zo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základnej školy zriadenej obcou.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stravovanie žiakov základnej školy podľa počtu  </w:t>
      </w:r>
    </w:p>
    <w:p w:rsidR="00970FA5" w:rsidRPr="00970FA5" w:rsidRDefault="00A44D64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potenciálnych stravníkov podľa stavu k. 15. septembru predchádzajúceho kalendárneho  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Pr="00970FA5">
        <w:rPr>
          <w:rFonts w:ascii="Times New Roman" w:hAnsi="Times New Roman"/>
          <w:sz w:val="24"/>
          <w:szCs w:val="24"/>
        </w:rPr>
        <w:t>roka.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041C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4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materskej školy, na dieťa/žiaka školy a školského zariadenia v zriaďovateľskej pôsobnosti Obce Lednické Rovne, podľa kategórií na kalendárny rok 201</w:t>
      </w:r>
      <w:r w:rsidR="008E5E7D">
        <w:rPr>
          <w:rFonts w:ascii="Times New Roman" w:hAnsi="Times New Roman"/>
          <w:sz w:val="24"/>
          <w:szCs w:val="24"/>
        </w:rPr>
        <w:t>8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MŠ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Súhradka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204, Lednické Rovne, </w:t>
      </w:r>
      <w:r w:rsidR="008E5E7D">
        <w:rPr>
          <w:rFonts w:ascii="Times New Roman" w:eastAsia="Times New Roman" w:hAnsi="Times New Roman"/>
          <w:color w:val="000000"/>
          <w:lang w:eastAsia="sk-SK"/>
        </w:rPr>
        <w:t>dieťa MŠ s celodennou prevádzkou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b/>
          <w:color w:val="000000"/>
          <w:lang w:eastAsia="sk-SK"/>
        </w:rPr>
        <w:t>2229,15</w:t>
      </w:r>
      <w:r w:rsidR="00687AA0">
        <w:rPr>
          <w:rFonts w:ascii="Times New Roman" w:eastAsia="Times New Roman" w:hAnsi="Times New Roman"/>
          <w:b/>
          <w:color w:val="000000"/>
          <w:lang w:eastAsia="sk-SK"/>
        </w:rPr>
        <w:t xml:space="preserve">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ZŠ v školskom klube detí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 xml:space="preserve">    9</w:t>
      </w:r>
      <w:r w:rsidR="008E5E7D">
        <w:rPr>
          <w:rFonts w:ascii="Times New Roman" w:eastAsia="Times New Roman" w:hAnsi="Times New Roman"/>
          <w:b/>
          <w:color w:val="000000"/>
          <w:lang w:eastAsia="sk-SK"/>
        </w:rPr>
        <w:t>8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>,</w:t>
      </w:r>
      <w:r w:rsidR="008E5E7D">
        <w:rPr>
          <w:rFonts w:ascii="Times New Roman" w:eastAsia="Times New Roman" w:hAnsi="Times New Roman"/>
          <w:b/>
          <w:color w:val="000000"/>
          <w:lang w:eastAsia="sk-SK"/>
        </w:rPr>
        <w:t>3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>8 €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ŠJZŠ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 xml:space="preserve">potenciálny stravník - </w:t>
      </w:r>
      <w:r w:rsidR="00687AA0">
        <w:rPr>
          <w:rFonts w:ascii="Times New Roman" w:eastAsia="Times New Roman" w:hAnsi="Times New Roman"/>
          <w:color w:val="000000"/>
          <w:lang w:eastAsia="sk-SK"/>
        </w:rPr>
        <w:t>žiak do 15 r.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  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  <w:t xml:space="preserve">  </w:t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>1</w:t>
      </w:r>
      <w:r w:rsidR="008E5E7D">
        <w:rPr>
          <w:rFonts w:ascii="Times New Roman" w:eastAsia="Times New Roman" w:hAnsi="Times New Roman"/>
          <w:b/>
          <w:color w:val="000000"/>
          <w:lang w:eastAsia="sk-SK"/>
        </w:rPr>
        <w:t>1</w:t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>0,</w:t>
      </w:r>
      <w:r w:rsidR="008E5E7D">
        <w:rPr>
          <w:rFonts w:ascii="Times New Roman" w:eastAsia="Times New Roman" w:hAnsi="Times New Roman"/>
          <w:b/>
          <w:color w:val="000000"/>
          <w:lang w:eastAsia="sk-SK"/>
        </w:rPr>
        <w:t>68</w:t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 xml:space="preserve"> 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>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107638" w:rsidRDefault="00970FA5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38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107638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107638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nariadenie obe Lednické Rovne č. 2/201</w:t>
      </w:r>
      <w:r w:rsidR="008E5E7D">
        <w:rPr>
          <w:rFonts w:ascii="Times New Roman" w:hAnsi="Times New Roman"/>
          <w:color w:val="000000"/>
          <w:sz w:val="24"/>
          <w:szCs w:val="24"/>
        </w:rPr>
        <w:t>7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 určení výšky dotácie na prevádzku a mzdy na dieťa materskej školy a školských zariadení so sídlom na území obce Lednické Rovne.</w:t>
      </w: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Všeobecne záväzné nariadenie Obce Lednické Rovne č. 2/201</w:t>
      </w:r>
      <w:r w:rsidR="008E5E7D">
        <w:rPr>
          <w:rFonts w:ascii="Times New Roman" w:hAnsi="Times New Roman"/>
          <w:sz w:val="24"/>
          <w:szCs w:val="24"/>
        </w:rPr>
        <w:t>8</w:t>
      </w:r>
      <w:r w:rsidRPr="00970FA5">
        <w:rPr>
          <w:rFonts w:ascii="Times New Roman" w:hAnsi="Times New Roman"/>
          <w:sz w:val="24"/>
          <w:szCs w:val="24"/>
        </w:rPr>
        <w:t xml:space="preserve"> o financovaní materských škôl a školských </w:t>
      </w:r>
      <w:r w:rsidRPr="00970FA5">
        <w:rPr>
          <w:rFonts w:ascii="Times New Roman" w:hAnsi="Times New Roman"/>
          <w:color w:val="000000"/>
          <w:sz w:val="24"/>
          <w:szCs w:val="24"/>
        </w:rPr>
        <w:t>zariadení, so sídlom</w:t>
      </w:r>
      <w:r w:rsidRPr="00970FA5">
        <w:rPr>
          <w:rFonts w:ascii="Times New Roman" w:hAnsi="Times New Roman"/>
          <w:sz w:val="24"/>
          <w:szCs w:val="24"/>
        </w:rPr>
        <w:t xml:space="preserve"> na území obce Lednické Rovne, </w:t>
      </w:r>
      <w:r w:rsidRPr="00970FA5">
        <w:rPr>
          <w:rFonts w:ascii="Times New Roman" w:hAnsi="Times New Roman"/>
          <w:color w:val="000000"/>
          <w:sz w:val="24"/>
          <w:szCs w:val="24"/>
        </w:rPr>
        <w:t>bolo schválené uznesením č. /201</w:t>
      </w:r>
      <w:r w:rsidR="008E5E7D">
        <w:rPr>
          <w:rFonts w:ascii="Times New Roman" w:hAnsi="Times New Roman"/>
          <w:color w:val="000000"/>
          <w:sz w:val="24"/>
          <w:szCs w:val="24"/>
        </w:rPr>
        <w:t>7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– D/....... Obecného zastupiteľstva obce Lednické Rovne dňa 1</w:t>
      </w:r>
      <w:r w:rsidR="008E5E7D">
        <w:rPr>
          <w:rFonts w:ascii="Times New Roman" w:hAnsi="Times New Roman"/>
          <w:color w:val="000000"/>
          <w:sz w:val="24"/>
          <w:szCs w:val="24"/>
        </w:rPr>
        <w:t>4</w:t>
      </w:r>
      <w:r w:rsidRPr="00970FA5">
        <w:rPr>
          <w:rFonts w:ascii="Times New Roman" w:hAnsi="Times New Roman"/>
          <w:color w:val="000000"/>
          <w:sz w:val="24"/>
          <w:szCs w:val="24"/>
        </w:rPr>
        <w:t>.12.201</w:t>
      </w:r>
      <w:r w:rsidR="008E5E7D">
        <w:rPr>
          <w:rFonts w:ascii="Times New Roman" w:hAnsi="Times New Roman"/>
          <w:color w:val="000000"/>
          <w:sz w:val="24"/>
          <w:szCs w:val="24"/>
        </w:rPr>
        <w:t>7</w:t>
      </w:r>
      <w:bookmarkStart w:id="0" w:name="_GoBack"/>
      <w:bookmarkEnd w:id="0"/>
      <w:r w:rsidRPr="00970FA5">
        <w:rPr>
          <w:rFonts w:ascii="Times New Roman" w:hAnsi="Times New Roman"/>
          <w:color w:val="000000"/>
          <w:sz w:val="24"/>
          <w:szCs w:val="24"/>
        </w:rPr>
        <w:t xml:space="preserve"> a nadobúda účinnosť 15. dňom od zverejnenia.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38" w:rsidRPr="00970FA5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970FA5" w:rsidRDefault="00970FA5" w:rsidP="00970FA5"/>
    <w:p w:rsidR="00970FA5" w:rsidRPr="00970FA5" w:rsidRDefault="00970FA5" w:rsidP="00970FA5">
      <w:pPr>
        <w:jc w:val="both"/>
        <w:rPr>
          <w:rFonts w:ascii="Times New Roman" w:hAnsi="Times New Roman"/>
        </w:rPr>
      </w:pPr>
    </w:p>
    <w:sectPr w:rsidR="00970FA5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01B27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41C94"/>
    <w:rsid w:val="00107638"/>
    <w:rsid w:val="001E7BAC"/>
    <w:rsid w:val="00261C6C"/>
    <w:rsid w:val="00687AA0"/>
    <w:rsid w:val="008E5E7D"/>
    <w:rsid w:val="008F20C3"/>
    <w:rsid w:val="00970FA5"/>
    <w:rsid w:val="00A44D64"/>
    <w:rsid w:val="00BF7A1F"/>
    <w:rsid w:val="00C11DA4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HOLLAN Jozef</cp:lastModifiedBy>
  <cp:revision>7</cp:revision>
  <cp:lastPrinted>2016-11-08T14:04:00Z</cp:lastPrinted>
  <dcterms:created xsi:type="dcterms:W3CDTF">2016-11-08T12:57:00Z</dcterms:created>
  <dcterms:modified xsi:type="dcterms:W3CDTF">2017-11-20T10:59:00Z</dcterms:modified>
</cp:coreProperties>
</file>