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33CAE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3EEBCE54" w14:textId="77777777" w:rsidR="00F4360E" w:rsidRDefault="00F4360E" w:rsidP="00F4360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53386BFB" w14:textId="77777777" w:rsidR="004B7DA9" w:rsidRDefault="004B7DA9" w:rsidP="004B7DA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OZNÁMENIE</w:t>
      </w:r>
    </w:p>
    <w:p w14:paraId="369357D2" w14:textId="77777777" w:rsidR="004B7DA9" w:rsidRDefault="004B7DA9" w:rsidP="004B7D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 určení počtu obyvateľov</w:t>
      </w:r>
    </w:p>
    <w:bookmarkEnd w:id="0"/>
    <w:p w14:paraId="4D9CF2BF" w14:textId="77777777" w:rsidR="004B7DA9" w:rsidRDefault="004B7DA9" w:rsidP="004B7DA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 voľby do orgánov samosprávy obcí</w:t>
      </w:r>
    </w:p>
    <w:p w14:paraId="191972F7" w14:textId="77777777" w:rsidR="004B7DA9" w:rsidRDefault="004B7DA9" w:rsidP="004B7DA9">
      <w:pPr>
        <w:autoSpaceDE w:val="0"/>
        <w:autoSpaceDN w:val="0"/>
        <w:adjustRightInd w:val="0"/>
        <w:spacing w:after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 </w:t>
      </w:r>
      <w:proofErr w:type="spellStart"/>
      <w:r>
        <w:rPr>
          <w:b/>
          <w:bCs/>
          <w:sz w:val="28"/>
          <w:szCs w:val="28"/>
        </w:rPr>
        <w:t>okt</w:t>
      </w:r>
      <w:proofErr w:type="spellEnd"/>
      <w:r>
        <w:rPr>
          <w:b/>
          <w:bCs/>
          <w:sz w:val="28"/>
          <w:szCs w:val="28"/>
          <w:lang w:val="en-US"/>
        </w:rPr>
        <w:t>ó</w:t>
      </w:r>
      <w:proofErr w:type="spellStart"/>
      <w:r>
        <w:rPr>
          <w:b/>
          <w:bCs/>
          <w:sz w:val="28"/>
          <w:szCs w:val="28"/>
        </w:rPr>
        <w:t>bra</w:t>
      </w:r>
      <w:proofErr w:type="spellEnd"/>
      <w:r>
        <w:rPr>
          <w:b/>
          <w:bCs/>
          <w:sz w:val="28"/>
          <w:szCs w:val="28"/>
        </w:rPr>
        <w:t xml:space="preserve"> 2022</w:t>
      </w:r>
    </w:p>
    <w:p w14:paraId="5E994650" w14:textId="77777777" w:rsidR="004B7DA9" w:rsidRPr="004F64CD" w:rsidRDefault="004B7DA9" w:rsidP="004B7DA9">
      <w:pPr>
        <w:autoSpaceDE w:val="0"/>
        <w:autoSpaceDN w:val="0"/>
        <w:adjustRightInd w:val="0"/>
        <w:jc w:val="both"/>
        <w:rPr>
          <w:b/>
        </w:rPr>
      </w:pPr>
    </w:p>
    <w:p w14:paraId="392B60ED" w14:textId="77777777" w:rsidR="004B7DA9" w:rsidRPr="004F64CD" w:rsidRDefault="004B7DA9" w:rsidP="004B7DA9">
      <w:pPr>
        <w:autoSpaceDE w:val="0"/>
        <w:autoSpaceDN w:val="0"/>
        <w:adjustRightInd w:val="0"/>
        <w:jc w:val="both"/>
        <w:rPr>
          <w:b/>
        </w:rPr>
      </w:pPr>
    </w:p>
    <w:p w14:paraId="50323339" w14:textId="77777777" w:rsidR="004B7DA9" w:rsidRPr="004F64CD" w:rsidRDefault="004B7DA9" w:rsidP="00000C3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highlight w:val="white"/>
        </w:rPr>
      </w:pPr>
      <w:r w:rsidRPr="004F64CD">
        <w:rPr>
          <w:b/>
          <w:color w:val="000000"/>
          <w:highlight w:val="white"/>
        </w:rPr>
        <w:t>Obec Lednické Rovne</w:t>
      </w:r>
    </w:p>
    <w:p w14:paraId="30E3E45B" w14:textId="65B09090" w:rsidR="004B7DA9" w:rsidRDefault="004B7DA9" w:rsidP="004B7DA9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highlight w:val="white"/>
        </w:rPr>
        <w:t xml:space="preserve">podľa § 171 ods. 9 a § 176 ods. 8 zákona </w:t>
      </w:r>
      <w:r>
        <w:t>č. 180/2014 Z. z. o podmienkach výkonu volebného práva a o zmene a doplnení niektorých zákonov v znení neskorších predpisov oznamuje</w:t>
      </w:r>
      <w:r>
        <w:rPr>
          <w:color w:val="000000"/>
          <w:highlight w:val="white"/>
        </w:rPr>
        <w:t xml:space="preserve">, že ku dňu vyhlásenia volieb </w:t>
      </w:r>
      <w:r>
        <w:rPr>
          <w:i/>
          <w:iCs/>
          <w:color w:val="000000"/>
          <w:highlight w:val="white"/>
        </w:rPr>
        <w:t>(10.6.2022)</w:t>
      </w:r>
      <w:r>
        <w:rPr>
          <w:color w:val="000000"/>
          <w:highlight w:val="white"/>
        </w:rPr>
        <w:t xml:space="preserve"> do orgánov samosprávy v Obci Lednické Rovne je </w:t>
      </w:r>
      <w:r w:rsidR="00000C36" w:rsidRPr="00000C36">
        <w:rPr>
          <w:b/>
          <w:color w:val="000000"/>
          <w:highlight w:val="white"/>
        </w:rPr>
        <w:t>3 937</w:t>
      </w:r>
      <w:r w:rsidR="00000C36">
        <w:rPr>
          <w:color w:val="000000"/>
          <w:highlight w:val="white"/>
        </w:rPr>
        <w:t xml:space="preserve"> </w:t>
      </w:r>
      <w:r>
        <w:rPr>
          <w:b/>
          <w:bCs/>
          <w:color w:val="000000"/>
          <w:highlight w:val="white"/>
        </w:rPr>
        <w:t>obyvateľov</w:t>
      </w:r>
      <w:r>
        <w:rPr>
          <w:color w:val="000000"/>
          <w:highlight w:val="white"/>
        </w:rPr>
        <w:t>.</w:t>
      </w:r>
    </w:p>
    <w:p w14:paraId="31BC37F3" w14:textId="77777777" w:rsidR="004B7DA9" w:rsidRDefault="004B7DA9" w:rsidP="004B7DA9">
      <w:pPr>
        <w:autoSpaceDE w:val="0"/>
        <w:autoSpaceDN w:val="0"/>
        <w:adjustRightInd w:val="0"/>
        <w:spacing w:line="360" w:lineRule="auto"/>
        <w:jc w:val="both"/>
      </w:pPr>
    </w:p>
    <w:p w14:paraId="1CBB244B" w14:textId="77777777" w:rsidR="004B7DA9" w:rsidRDefault="004B7DA9" w:rsidP="004B7DA9">
      <w:pPr>
        <w:autoSpaceDE w:val="0"/>
        <w:autoSpaceDN w:val="0"/>
        <w:adjustRightInd w:val="0"/>
        <w:spacing w:line="360" w:lineRule="auto"/>
        <w:jc w:val="both"/>
      </w:pPr>
    </w:p>
    <w:p w14:paraId="526C21DE" w14:textId="77777777" w:rsidR="004B7DA9" w:rsidRDefault="004B7DA9" w:rsidP="004B7DA9">
      <w:pPr>
        <w:autoSpaceDE w:val="0"/>
        <w:autoSpaceDN w:val="0"/>
        <w:adjustRightInd w:val="0"/>
        <w:spacing w:line="360" w:lineRule="auto"/>
        <w:jc w:val="both"/>
      </w:pPr>
    </w:p>
    <w:p w14:paraId="195C2C93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0026BE9A" w14:textId="77777777" w:rsidR="004B7DA9" w:rsidRDefault="004B7DA9" w:rsidP="004B7DA9">
      <w:pPr>
        <w:autoSpaceDE w:val="0"/>
        <w:autoSpaceDN w:val="0"/>
        <w:adjustRightInd w:val="0"/>
        <w:jc w:val="both"/>
      </w:pPr>
      <w:r>
        <w:t>V Lednických Rovniach, dňa 18.07.2022</w:t>
      </w:r>
    </w:p>
    <w:p w14:paraId="696ABA16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3E71DB46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30F5E944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6502B190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3362D5AD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71AC2B0E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74FCB6C9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DFD4338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55D7E35D" w14:textId="77777777" w:rsidR="00000C36" w:rsidRDefault="00000C36" w:rsidP="00000C36">
      <w:pPr>
        <w:autoSpaceDE w:val="0"/>
        <w:autoSpaceDN w:val="0"/>
        <w:adjustRightInd w:val="0"/>
        <w:ind w:firstLine="5670"/>
        <w:jc w:val="both"/>
      </w:pPr>
      <w:r>
        <w:t>____________________________</w:t>
      </w:r>
    </w:p>
    <w:p w14:paraId="563A42A5" w14:textId="77777777" w:rsidR="00000C36" w:rsidRDefault="00000C36" w:rsidP="00000C36">
      <w:pPr>
        <w:autoSpaceDE w:val="0"/>
        <w:autoSpaceDN w:val="0"/>
        <w:adjustRightInd w:val="0"/>
        <w:ind w:left="5670"/>
        <w:jc w:val="center"/>
      </w:pPr>
      <w:r>
        <w:t>Mgr. Marian Horečný</w:t>
      </w:r>
    </w:p>
    <w:p w14:paraId="141BA84F" w14:textId="77777777" w:rsidR="00000C36" w:rsidRDefault="00000C36" w:rsidP="00000C36">
      <w:pPr>
        <w:autoSpaceDE w:val="0"/>
        <w:autoSpaceDN w:val="0"/>
        <w:adjustRightInd w:val="0"/>
        <w:ind w:left="5670"/>
        <w:jc w:val="center"/>
      </w:pPr>
      <w:r>
        <w:t>starosta obce</w:t>
      </w:r>
    </w:p>
    <w:p w14:paraId="0414958D" w14:textId="77777777" w:rsidR="00000C36" w:rsidRPr="00C271BD" w:rsidRDefault="00000C36" w:rsidP="00000C36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E4D6F5" w14:textId="77777777" w:rsidR="004B7DA9" w:rsidRDefault="004B7DA9" w:rsidP="004B7DA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173EA8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3B69BBF" w14:textId="77777777" w:rsidR="008A5BB7" w:rsidRPr="00C271BD" w:rsidRDefault="00324D50" w:rsidP="00C271BD">
      <w:pPr>
        <w:spacing w:line="360" w:lineRule="auto"/>
        <w:jc w:val="both"/>
      </w:pPr>
    </w:p>
    <w:sectPr w:rsidR="008A5BB7" w:rsidRPr="00C271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742AC" w14:textId="77777777" w:rsidR="00324D50" w:rsidRDefault="00324D50" w:rsidP="00093F49">
      <w:r>
        <w:separator/>
      </w:r>
    </w:p>
  </w:endnote>
  <w:endnote w:type="continuationSeparator" w:id="0">
    <w:p w14:paraId="55A9E4F8" w14:textId="77777777" w:rsidR="00324D50" w:rsidRDefault="00324D50" w:rsidP="000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7A53" w14:textId="626CCB7E" w:rsidR="00093F49" w:rsidRPr="00093F49" w:rsidRDefault="00093F49" w:rsidP="00093F49">
    <w:pPr>
      <w:suppressAutoHyphens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B83D" w14:textId="77777777" w:rsidR="00324D50" w:rsidRDefault="00324D50" w:rsidP="00093F49">
      <w:r>
        <w:separator/>
      </w:r>
    </w:p>
  </w:footnote>
  <w:footnote w:type="continuationSeparator" w:id="0">
    <w:p w14:paraId="3168A881" w14:textId="77777777" w:rsidR="00324D50" w:rsidRDefault="00324D50" w:rsidP="0009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446" w14:textId="77777777" w:rsidR="00093F49" w:rsidRPr="00093F49" w:rsidRDefault="00093F49" w:rsidP="00093F49">
    <w:pPr>
      <w:jc w:val="center"/>
      <w:rPr>
        <w:b/>
        <w:sz w:val="40"/>
        <w:szCs w:val="40"/>
        <w:lang w:eastAsia="sk-SK"/>
      </w:rPr>
    </w:pPr>
    <w:r w:rsidRPr="00093F49">
      <w:rPr>
        <w:b/>
        <w:sz w:val="40"/>
        <w:szCs w:val="40"/>
        <w:lang w:eastAsia="sk-SK"/>
      </w:rPr>
      <w:t>OBEC  LEDNICKÉ  ROVNE</w:t>
    </w:r>
  </w:p>
  <w:p w14:paraId="56B4F334" w14:textId="77777777" w:rsidR="00093F49" w:rsidRPr="00093F49" w:rsidRDefault="00093F49" w:rsidP="00093F49">
    <w:pPr>
      <w:jc w:val="center"/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>Obecný úrad, Námestie  slobody  č. 32, 020  61  Lednické  Rovne</w:t>
    </w:r>
  </w:p>
  <w:p w14:paraId="064AE741" w14:textId="6A45182B" w:rsidR="00093F49" w:rsidRPr="00093F49" w:rsidRDefault="00093F49" w:rsidP="00093F49">
    <w:pPr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00C36"/>
    <w:rsid w:val="00093F49"/>
    <w:rsid w:val="000D233E"/>
    <w:rsid w:val="00216F92"/>
    <w:rsid w:val="00261A7F"/>
    <w:rsid w:val="00270FDA"/>
    <w:rsid w:val="00286329"/>
    <w:rsid w:val="00324D50"/>
    <w:rsid w:val="003544A6"/>
    <w:rsid w:val="0039297C"/>
    <w:rsid w:val="00474A0D"/>
    <w:rsid w:val="004B7DA9"/>
    <w:rsid w:val="005E40DE"/>
    <w:rsid w:val="005E460A"/>
    <w:rsid w:val="005F224F"/>
    <w:rsid w:val="00610902"/>
    <w:rsid w:val="00643744"/>
    <w:rsid w:val="006B4603"/>
    <w:rsid w:val="007B1A06"/>
    <w:rsid w:val="00AA63D2"/>
    <w:rsid w:val="00AB6A4E"/>
    <w:rsid w:val="00B9703F"/>
    <w:rsid w:val="00BE31E7"/>
    <w:rsid w:val="00C271BD"/>
    <w:rsid w:val="00CF3A6A"/>
    <w:rsid w:val="00E07ADD"/>
    <w:rsid w:val="00ED6E93"/>
    <w:rsid w:val="00F4360E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23A"/>
  <w15:chartTrackingRefBased/>
  <w15:docId w15:val="{73E27CB3-1B5B-46C5-BEDA-C1EB370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ŠTEFANCOVÁ Erika</cp:lastModifiedBy>
  <cp:revision>3</cp:revision>
  <cp:lastPrinted>2022-06-16T10:04:00Z</cp:lastPrinted>
  <dcterms:created xsi:type="dcterms:W3CDTF">2022-07-18T07:15:00Z</dcterms:created>
  <dcterms:modified xsi:type="dcterms:W3CDTF">2022-07-18T11:16:00Z</dcterms:modified>
</cp:coreProperties>
</file>