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C0" w:rsidRDefault="00FA48C0" w:rsidP="00FA48C0">
      <w:pPr>
        <w:shd w:val="clear" w:color="auto" w:fill="FFFFFF"/>
        <w:spacing w:before="100" w:beforeAutospacing="1" w:after="100" w:afterAutospacing="1"/>
        <w:rPr>
          <w:b/>
          <w:bCs/>
          <w:color w:val="1F497D"/>
          <w:sz w:val="28"/>
          <w:szCs w:val="28"/>
          <w:u w:val="single"/>
        </w:rPr>
      </w:pPr>
      <w:r w:rsidRPr="005B0A44">
        <w:rPr>
          <w:b/>
          <w:bCs/>
          <w:color w:val="1F497D"/>
          <w:sz w:val="28"/>
          <w:szCs w:val="28"/>
          <w:u w:val="single"/>
        </w:rPr>
        <w:t>NÁVRH</w:t>
      </w:r>
      <w:r w:rsidR="005B0A44" w:rsidRPr="005B0A44">
        <w:rPr>
          <w:b/>
          <w:bCs/>
          <w:color w:val="1F497D"/>
          <w:sz w:val="28"/>
          <w:szCs w:val="28"/>
          <w:u w:val="single"/>
        </w:rPr>
        <w:t xml:space="preserve">  Zámeru právneho usporiadania pozemkov pod miestnymi komunikáciami : </w:t>
      </w:r>
    </w:p>
    <w:p w:rsidR="00911CD7" w:rsidRPr="00911CD7" w:rsidRDefault="00911CD7" w:rsidP="00FA48C0">
      <w:pPr>
        <w:shd w:val="clear" w:color="auto" w:fill="FFFFFF"/>
        <w:spacing w:before="100" w:beforeAutospacing="1" w:after="100" w:afterAutospacing="1"/>
        <w:rPr>
          <w:b/>
          <w:bCs/>
          <w:color w:val="1F497D"/>
          <w:sz w:val="24"/>
          <w:szCs w:val="24"/>
          <w:u w:val="single"/>
        </w:rPr>
      </w:pPr>
      <w:r w:rsidRPr="00911CD7">
        <w:rPr>
          <w:b/>
          <w:bCs/>
          <w:color w:val="1F497D"/>
          <w:sz w:val="24"/>
          <w:szCs w:val="24"/>
          <w:u w:val="single"/>
        </w:rPr>
        <w:t xml:space="preserve">Obecné zastupiteľstvo v Lednických Rovniach  schvaľuje : </w:t>
      </w:r>
      <w:bookmarkStart w:id="0" w:name="_GoBack"/>
      <w:bookmarkEnd w:id="0"/>
    </w:p>
    <w:p w:rsidR="00FA48C0" w:rsidRDefault="00FA48C0" w:rsidP="00FA48C0">
      <w:pPr>
        <w:shd w:val="clear" w:color="auto" w:fill="FFFFFF"/>
        <w:rPr>
          <w:color w:val="1F497D"/>
        </w:rPr>
      </w:pPr>
      <w:r>
        <w:rPr>
          <w:b/>
          <w:bCs/>
          <w:color w:val="1F497D"/>
        </w:rPr>
        <w:t>KÚPU</w:t>
      </w:r>
      <w:r>
        <w:rPr>
          <w:color w:val="1F497D"/>
        </w:rPr>
        <w:t xml:space="preserve"> nižšie identifikovaných nehnuteľností, a to za účelom majetkovo-právneho vysporiadania nehnuteľností (pozemkov) užívaných Obcou Lednické Rovne, </w:t>
      </w:r>
      <w:r>
        <w:rPr>
          <w:b/>
          <w:bCs/>
          <w:color w:val="1F497D"/>
        </w:rPr>
        <w:t>od subjektu: Poľnohospodárske družstvo Dolná Breznica - "v likvidácii",</w:t>
      </w:r>
      <w:r>
        <w:rPr>
          <w:color w:val="1F497D"/>
        </w:rPr>
        <w:t xml:space="preserve"> sídlo: Dolná Breznica 020 61, IČO: 00 200 034, a to konkrétne: </w:t>
      </w:r>
      <w:r>
        <w:rPr>
          <w:color w:val="1F497D"/>
        </w:rPr>
        <w:br/>
      </w:r>
      <w:r>
        <w:rPr>
          <w:color w:val="1F497D"/>
        </w:rPr>
        <w:br/>
        <w:t xml:space="preserve">A) pozemok: parcelné číslo </w:t>
      </w:r>
      <w:r>
        <w:rPr>
          <w:b/>
          <w:bCs/>
          <w:color w:val="1F497D"/>
        </w:rPr>
        <w:t>KN-E 829/1</w:t>
      </w:r>
      <w:r>
        <w:rPr>
          <w:color w:val="1F497D"/>
        </w:rPr>
        <w:t xml:space="preserve">, druh pozemku: orná pôda, výmera: 1508  m2, evidovaný na LV č. 1757 vedený pre katastrálne územie: Lednické Rovne (t. j. pozemok pod miestnymi komunikáciami - ul. Pod skalkou), kúpna cena = </w:t>
      </w:r>
      <w:r>
        <w:rPr>
          <w:b/>
          <w:bCs/>
          <w:color w:val="1F497D"/>
        </w:rPr>
        <w:t>1 900,08 EUR</w:t>
      </w:r>
      <w:r>
        <w:rPr>
          <w:color w:val="1F497D"/>
        </w:rPr>
        <w:t xml:space="preserve"> podľa </w:t>
      </w:r>
      <w:r>
        <w:rPr>
          <w:b/>
          <w:bCs/>
          <w:color w:val="1F497D"/>
        </w:rPr>
        <w:t>znaleckého posudku č. 87/2016</w:t>
      </w:r>
      <w:r>
        <w:rPr>
          <w:color w:val="1F497D"/>
        </w:rPr>
        <w:t xml:space="preserve">, ktorý vypracoval </w:t>
      </w:r>
      <w:r>
        <w:rPr>
          <w:b/>
          <w:bCs/>
          <w:color w:val="1F497D"/>
        </w:rPr>
        <w:t>Ing. Pavel ŽIAČEK</w:t>
      </w:r>
      <w:r>
        <w:rPr>
          <w:color w:val="1F497D"/>
        </w:rPr>
        <w:br/>
      </w:r>
      <w:r>
        <w:rPr>
          <w:color w:val="1F497D"/>
        </w:rPr>
        <w:br/>
        <w:t xml:space="preserve">B) pozemok: parcelné číslo </w:t>
      </w:r>
      <w:r>
        <w:rPr>
          <w:b/>
          <w:bCs/>
          <w:color w:val="1F497D"/>
        </w:rPr>
        <w:t>KN-E 829/2</w:t>
      </w:r>
      <w:r>
        <w:rPr>
          <w:color w:val="1F497D"/>
        </w:rPr>
        <w:t xml:space="preserve">, druh pozemku: orná pôda, výmera: 285  m2, evidovaný na LV č. 1757 vedený pre katastrálne územie: Lednické Rovne (t. j. pozemok pod miestnymi komunikáciami - ul. </w:t>
      </w:r>
      <w:proofErr w:type="spellStart"/>
      <w:r>
        <w:rPr>
          <w:color w:val="1F497D"/>
        </w:rPr>
        <w:t>Hlotka</w:t>
      </w:r>
      <w:proofErr w:type="spellEnd"/>
      <w:r>
        <w:rPr>
          <w:color w:val="1F497D"/>
        </w:rPr>
        <w:t xml:space="preserve">), kúpna cena = </w:t>
      </w:r>
      <w:r>
        <w:rPr>
          <w:b/>
          <w:bCs/>
          <w:color w:val="1F497D"/>
        </w:rPr>
        <w:t>359,10 EUR</w:t>
      </w:r>
      <w:r>
        <w:rPr>
          <w:color w:val="1F497D"/>
        </w:rPr>
        <w:t xml:space="preserve"> podľa </w:t>
      </w:r>
      <w:r>
        <w:rPr>
          <w:b/>
          <w:bCs/>
          <w:color w:val="1F497D"/>
        </w:rPr>
        <w:t>znaleckého posudku č. 87/2016</w:t>
      </w:r>
      <w:r>
        <w:rPr>
          <w:color w:val="1F497D"/>
        </w:rPr>
        <w:t xml:space="preserve">, ktorý vypracoval </w:t>
      </w:r>
      <w:r>
        <w:rPr>
          <w:b/>
          <w:bCs/>
          <w:color w:val="1F497D"/>
        </w:rPr>
        <w:t>Ing. Pavel ŽIAČEK</w:t>
      </w:r>
      <w:r>
        <w:rPr>
          <w:color w:val="1F497D"/>
        </w:rPr>
        <w:br/>
      </w:r>
      <w:r>
        <w:rPr>
          <w:color w:val="1F497D"/>
        </w:rPr>
        <w:br/>
        <w:t xml:space="preserve">C) pozemok: parcelné číslo </w:t>
      </w:r>
      <w:r>
        <w:rPr>
          <w:b/>
          <w:bCs/>
          <w:color w:val="1F497D"/>
        </w:rPr>
        <w:t>KN-E 38</w:t>
      </w:r>
      <w:r>
        <w:rPr>
          <w:color w:val="1F497D"/>
        </w:rPr>
        <w:t>, druh pozemku: zastavané plochy a nádvoria, výmera: 25 m2, evidovaný na LV č. 936 vedený pre katastrálne územie: </w:t>
      </w:r>
      <w:proofErr w:type="spellStart"/>
      <w:r>
        <w:rPr>
          <w:color w:val="1F497D"/>
        </w:rPr>
        <w:t>Horenice</w:t>
      </w:r>
      <w:proofErr w:type="spellEnd"/>
      <w:r>
        <w:rPr>
          <w:color w:val="1F497D"/>
        </w:rPr>
        <w:t xml:space="preserve">(t. j. pozemok pod miestnymi komunikáciami - ul. </w:t>
      </w:r>
      <w:proofErr w:type="spellStart"/>
      <w:r>
        <w:rPr>
          <w:color w:val="1F497D"/>
        </w:rPr>
        <w:t>Horenická</w:t>
      </w:r>
      <w:proofErr w:type="spellEnd"/>
      <w:r>
        <w:rPr>
          <w:color w:val="1F497D"/>
        </w:rPr>
        <w:t xml:space="preserve">), kúpna cena = </w:t>
      </w:r>
      <w:r>
        <w:rPr>
          <w:b/>
          <w:bCs/>
          <w:color w:val="1F497D"/>
        </w:rPr>
        <w:t>33,25 EUR</w:t>
      </w:r>
      <w:r>
        <w:rPr>
          <w:color w:val="1F497D"/>
        </w:rPr>
        <w:t xml:space="preserve"> podľa </w:t>
      </w:r>
      <w:r>
        <w:rPr>
          <w:b/>
          <w:bCs/>
          <w:color w:val="1F497D"/>
        </w:rPr>
        <w:t>znaleckého posudku č. 87/2016</w:t>
      </w:r>
      <w:r>
        <w:rPr>
          <w:color w:val="1F497D"/>
        </w:rPr>
        <w:t xml:space="preserve">, ktorý vypracoval </w:t>
      </w:r>
      <w:r>
        <w:rPr>
          <w:b/>
          <w:bCs/>
          <w:color w:val="1F497D"/>
        </w:rPr>
        <w:t>Ing. Pavel ŽIAČEK</w:t>
      </w:r>
      <w:r>
        <w:rPr>
          <w:color w:val="1F497D"/>
        </w:rPr>
        <w:br/>
      </w:r>
      <w:r>
        <w:rPr>
          <w:color w:val="1F497D"/>
        </w:rPr>
        <w:br/>
        <w:t xml:space="preserve"> D) pozemok: parcelné číslo </w:t>
      </w:r>
      <w:r>
        <w:rPr>
          <w:b/>
          <w:bCs/>
          <w:color w:val="1F497D"/>
        </w:rPr>
        <w:t>KN-C 243/25</w:t>
      </w:r>
      <w:r>
        <w:rPr>
          <w:color w:val="1F497D"/>
        </w:rPr>
        <w:t xml:space="preserve"> , druh pozemku: zastavané plochy a nádvoria, výmera: 772 m2, evidovaný na LV č. 876 vedený pre katastrálne územie: Hôrka (t. j. pozemok slúžiaci ako prístupová cesta cez areál družstva </w:t>
      </w:r>
      <w:proofErr w:type="spellStart"/>
      <w:r>
        <w:rPr>
          <w:color w:val="1F497D"/>
        </w:rPr>
        <w:t>Agrofarma</w:t>
      </w:r>
      <w:proofErr w:type="spellEnd"/>
      <w:r>
        <w:rPr>
          <w:color w:val="1F497D"/>
        </w:rPr>
        <w:t xml:space="preserve"> s.r.o.  /pôvodne využívaný ako prístupová komunikácia medzi lokalitami "</w:t>
      </w:r>
      <w:proofErr w:type="spellStart"/>
      <w:r>
        <w:rPr>
          <w:color w:val="1F497D"/>
        </w:rPr>
        <w:t>Horepotočie</w:t>
      </w:r>
      <w:proofErr w:type="spellEnd"/>
      <w:r>
        <w:rPr>
          <w:color w:val="1F497D"/>
        </w:rPr>
        <w:t>" a "</w:t>
      </w:r>
      <w:proofErr w:type="spellStart"/>
      <w:r>
        <w:rPr>
          <w:color w:val="1F497D"/>
        </w:rPr>
        <w:t>Šnóry</w:t>
      </w:r>
      <w:proofErr w:type="spellEnd"/>
      <w:r>
        <w:rPr>
          <w:color w:val="1F497D"/>
        </w:rPr>
        <w:t xml:space="preserve">"/), kúpna cena = </w:t>
      </w:r>
      <w:r>
        <w:rPr>
          <w:b/>
          <w:bCs/>
          <w:color w:val="1F497D"/>
        </w:rPr>
        <w:t>617,60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>EUR</w:t>
      </w:r>
      <w:r>
        <w:rPr>
          <w:color w:val="1F497D"/>
        </w:rPr>
        <w:t xml:space="preserve"> podľa </w:t>
      </w:r>
      <w:r>
        <w:rPr>
          <w:b/>
          <w:bCs/>
          <w:color w:val="1F497D"/>
        </w:rPr>
        <w:t>znaleckého posudku č. 87/2016</w:t>
      </w:r>
      <w:r>
        <w:rPr>
          <w:color w:val="1F497D"/>
        </w:rPr>
        <w:t xml:space="preserve">, ktorý vypracoval </w:t>
      </w:r>
      <w:r>
        <w:rPr>
          <w:b/>
          <w:bCs/>
          <w:color w:val="1F497D"/>
        </w:rPr>
        <w:t>Ing. Pavel ŽIAČEK</w:t>
      </w:r>
      <w:r>
        <w:rPr>
          <w:color w:val="1F497D"/>
        </w:rPr>
        <w:br/>
      </w:r>
      <w:r>
        <w:rPr>
          <w:color w:val="1F497D"/>
        </w:rPr>
        <w:br/>
        <w:t xml:space="preserve"> E) pozemok: parcelné číslo </w:t>
      </w:r>
      <w:r>
        <w:rPr>
          <w:b/>
          <w:bCs/>
          <w:color w:val="1F497D"/>
        </w:rPr>
        <w:t>KN-E 140/1</w:t>
      </w:r>
      <w:r>
        <w:rPr>
          <w:color w:val="1F497D"/>
        </w:rPr>
        <w:t xml:space="preserve"> , druh pozemku: trvalé trávne porasty, výmera: 478 m2, evidovaný na LV č. 876 vedený pre katastrálne územie: Hôrka (t. j. chodník nad bývalým družstvom), kúpna cena = </w:t>
      </w:r>
      <w:r>
        <w:rPr>
          <w:b/>
          <w:bCs/>
          <w:color w:val="1F497D"/>
        </w:rPr>
        <w:t>573,60 EUR</w:t>
      </w:r>
      <w:r>
        <w:rPr>
          <w:color w:val="1F497D"/>
        </w:rPr>
        <w:t xml:space="preserve"> podľa </w:t>
      </w:r>
      <w:r>
        <w:rPr>
          <w:b/>
          <w:bCs/>
          <w:color w:val="1F497D"/>
        </w:rPr>
        <w:t>znaleckého posudku č. 87/2016</w:t>
      </w:r>
      <w:r>
        <w:rPr>
          <w:color w:val="1F497D"/>
        </w:rPr>
        <w:t xml:space="preserve">, ktorý vypracoval </w:t>
      </w:r>
      <w:r>
        <w:rPr>
          <w:b/>
          <w:bCs/>
          <w:color w:val="1F497D"/>
        </w:rPr>
        <w:t>Ing. Pavel ŽIAČEK</w:t>
      </w:r>
      <w:r>
        <w:rPr>
          <w:color w:val="1F497D"/>
        </w:rPr>
        <w:br/>
      </w:r>
      <w:r>
        <w:rPr>
          <w:color w:val="1F497D"/>
        </w:rPr>
        <w:br/>
        <w:t xml:space="preserve"> F) pozemok: parcelné číslo </w:t>
      </w:r>
      <w:r>
        <w:rPr>
          <w:b/>
          <w:bCs/>
          <w:color w:val="1F497D"/>
        </w:rPr>
        <w:t>KN-E 140/3</w:t>
      </w:r>
      <w:r>
        <w:rPr>
          <w:color w:val="1F497D"/>
        </w:rPr>
        <w:t xml:space="preserve"> , druh pozemku: trvalé trávne porasty, výmera: 76 m2, evidovaný na LV č. 876 vedený pre katastrálne územie: Hôrka (t. j. pozemok slúžiaci ako časť prístupovej cesty pri cintoríne Hôrka), kúpna cena = </w:t>
      </w:r>
      <w:r>
        <w:rPr>
          <w:b/>
          <w:bCs/>
          <w:color w:val="1F497D"/>
        </w:rPr>
        <w:t>91,20 EUR</w:t>
      </w:r>
      <w:r>
        <w:rPr>
          <w:color w:val="1F497D"/>
        </w:rPr>
        <w:t xml:space="preserve"> podľa </w:t>
      </w:r>
      <w:r>
        <w:rPr>
          <w:b/>
          <w:bCs/>
          <w:color w:val="1F497D"/>
        </w:rPr>
        <w:t>znaleckého posudku č. 87/2016</w:t>
      </w:r>
      <w:r>
        <w:rPr>
          <w:color w:val="1F497D"/>
        </w:rPr>
        <w:t xml:space="preserve">, ktorý vypracoval </w:t>
      </w:r>
      <w:r>
        <w:rPr>
          <w:b/>
          <w:bCs/>
          <w:color w:val="1F497D"/>
        </w:rPr>
        <w:t>Ing. Pavel ŽIAČEK</w:t>
      </w:r>
      <w:r>
        <w:rPr>
          <w:color w:val="1F497D"/>
        </w:rPr>
        <w:br/>
      </w:r>
      <w:r>
        <w:rPr>
          <w:color w:val="1F497D"/>
        </w:rPr>
        <w:br/>
        <w:t>V súlade s vyššie uvedeným predmetné pozemky </w:t>
      </w:r>
      <w:r>
        <w:rPr>
          <w:b/>
          <w:bCs/>
          <w:color w:val="1F497D"/>
        </w:rPr>
        <w:t>Obce Lednické Rovne KÚPI za cenu určenú podľa znaleckého posudku</w:t>
      </w:r>
      <w:r>
        <w:rPr>
          <w:color w:val="1F497D"/>
        </w:rPr>
        <w:t xml:space="preserve">, ktorý vypracoval </w:t>
      </w:r>
      <w:r>
        <w:rPr>
          <w:b/>
          <w:bCs/>
          <w:color w:val="1F497D"/>
        </w:rPr>
        <w:t>Ing. Pavel ŽIAČEK</w:t>
      </w:r>
      <w:r>
        <w:rPr>
          <w:color w:val="1F497D"/>
        </w:rPr>
        <w:t xml:space="preserve"> , znalec v odbore stavebníctvo, odvetvie odhad nehnuteľností , ev. č. 9114992, </w:t>
      </w:r>
      <w:r>
        <w:rPr>
          <w:b/>
          <w:bCs/>
          <w:color w:val="1F497D"/>
        </w:rPr>
        <w:t>číslo znaleckého posudku : 87/2016</w:t>
      </w:r>
      <w:r>
        <w:rPr>
          <w:color w:val="1F497D"/>
        </w:rPr>
        <w:t xml:space="preserve"> zo dňa 26.04.2016, ktorý bol predložený obecnému zastupiteľstvu na prerokovanie.</w:t>
      </w:r>
    </w:p>
    <w:p w:rsidR="00FA48C0" w:rsidRDefault="00FA48C0" w:rsidP="00FA48C0">
      <w:pPr>
        <w:shd w:val="clear" w:color="auto" w:fill="FFFFFF"/>
        <w:rPr>
          <w:color w:val="1F497D"/>
        </w:rPr>
      </w:pPr>
    </w:p>
    <w:p w:rsidR="00FA48C0" w:rsidRDefault="00FA48C0" w:rsidP="00FA48C0">
      <w:pPr>
        <w:shd w:val="clear" w:color="auto" w:fill="FFFFFF"/>
        <w:rPr>
          <w:color w:val="1F497D"/>
        </w:rPr>
      </w:pPr>
      <w:r>
        <w:rPr>
          <w:color w:val="1F497D"/>
        </w:rPr>
        <w:t xml:space="preserve">Kúpa bude realizovaná na základe kúpnej zmluvy, ktorá bude uzatvorená medzi </w:t>
      </w:r>
      <w:r>
        <w:rPr>
          <w:b/>
          <w:bCs/>
          <w:color w:val="1F497D"/>
        </w:rPr>
        <w:t>Obcou Lednické Rovne</w:t>
      </w:r>
      <w:r>
        <w:rPr>
          <w:color w:val="1F497D"/>
        </w:rPr>
        <w:t xml:space="preserve"> (ako kupujúci ) a </w:t>
      </w:r>
      <w:r>
        <w:rPr>
          <w:b/>
          <w:bCs/>
          <w:color w:val="1F497D"/>
        </w:rPr>
        <w:t>Poľnohospodárske družstvo Dolná Breznica - "v likvidácii",</w:t>
      </w:r>
      <w:r>
        <w:rPr>
          <w:color w:val="1F497D"/>
        </w:rPr>
        <w:t xml:space="preserve"> (ako predávajúci), pričom Obec Lednické Rovne sa stane následne výlučným vlastníkom vyššie identifikovaných nehnuteľností. Náklady spojené s vypracovaním kúpnej zmluvy (najmä právne služby) a správny poplatok za návrh na vklad uhradí Obce Lednické Rovne ako kupujúci.</w:t>
      </w:r>
      <w:r>
        <w:rPr>
          <w:b/>
          <w:bCs/>
          <w:color w:val="1F497D"/>
        </w:rPr>
        <w:t xml:space="preserve"> </w:t>
      </w:r>
    </w:p>
    <w:p w:rsidR="00FA48C0" w:rsidRDefault="00FA48C0" w:rsidP="00FA48C0">
      <w:pPr>
        <w:shd w:val="clear" w:color="auto" w:fill="FFFFFF"/>
        <w:rPr>
          <w:color w:val="1F497D"/>
        </w:rPr>
      </w:pPr>
    </w:p>
    <w:p w:rsidR="00110D79" w:rsidRDefault="00110D79"/>
    <w:sectPr w:rsidR="0011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27"/>
    <w:rsid w:val="00110D79"/>
    <w:rsid w:val="005B0A44"/>
    <w:rsid w:val="00911CD7"/>
    <w:rsid w:val="00AC6D27"/>
    <w:rsid w:val="00F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D9B75-7D23-4F5F-A166-71F4C10C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8C0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48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KOPAČKOVÁ Margita</dc:creator>
  <cp:keywords/>
  <dc:description/>
  <cp:lastModifiedBy>KOPAČKOVÁ Margita</cp:lastModifiedBy>
  <cp:revision>7</cp:revision>
  <cp:lastPrinted>2016-06-21T13:48:00Z</cp:lastPrinted>
  <dcterms:created xsi:type="dcterms:W3CDTF">2016-06-21T13:48:00Z</dcterms:created>
  <dcterms:modified xsi:type="dcterms:W3CDTF">2016-07-22T08:35:00Z</dcterms:modified>
</cp:coreProperties>
</file>