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Default="001B32B4" w:rsidP="00DC4E54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Obec</w:t>
      </w:r>
    </w:p>
    <w:p w14:paraId="1F1C8F56" w14:textId="25B3A54B" w:rsidR="001B32B4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Default="00184F3F" w:rsidP="00DC4E54">
      <w:pPr>
        <w:ind w:left="4248" w:firstLine="708"/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>V .............................. dňa .......</w:t>
      </w:r>
      <w:r>
        <w:rPr>
          <w:sz w:val="24"/>
          <w:lang w:val="sk-SK"/>
        </w:rPr>
        <w:t>.....</w:t>
      </w:r>
      <w:r w:rsidR="00C14AD2">
        <w:rPr>
          <w:sz w:val="24"/>
          <w:lang w:val="sk-SK"/>
        </w:rPr>
        <w:t>...........</w:t>
      </w:r>
      <w:r>
        <w:rPr>
          <w:sz w:val="24"/>
          <w:lang w:val="sk-SK"/>
        </w:rPr>
        <w:t>...</w:t>
      </w:r>
    </w:p>
    <w:p w14:paraId="7C38D2E7" w14:textId="77777777" w:rsidR="00E93192" w:rsidRPr="00F26D61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Default="001B32B4" w:rsidP="001B32B4">
      <w:pPr>
        <w:rPr>
          <w:sz w:val="24"/>
          <w:lang w:val="sk-SK"/>
        </w:rPr>
      </w:pPr>
    </w:p>
    <w:p w14:paraId="7A7FF209" w14:textId="75D9B6C9" w:rsidR="001B32B4" w:rsidRPr="001B32B4" w:rsidRDefault="00812331" w:rsidP="00812331">
      <w:pPr>
        <w:jc w:val="both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u w:val="single"/>
          <w:lang w:val="sk-SK"/>
        </w:rPr>
        <w:t>Žiadosť o vydanie stavebného povolenia</w:t>
      </w:r>
      <w:r w:rsidR="001B32B4">
        <w:rPr>
          <w:sz w:val="28"/>
          <w:szCs w:val="28"/>
          <w:u w:val="single"/>
          <w:lang w:val="sk-SK"/>
        </w:rPr>
        <w:t xml:space="preserve"> </w:t>
      </w:r>
      <w:r w:rsidR="001B32B4" w:rsidRPr="001B32B4">
        <w:rPr>
          <w:sz w:val="24"/>
          <w:szCs w:val="24"/>
          <w:lang w:val="sk-SK"/>
        </w:rPr>
        <w:t xml:space="preserve">podľa </w:t>
      </w:r>
      <w:r w:rsidR="00A95374" w:rsidRPr="00A95374">
        <w:rPr>
          <w:sz w:val="24"/>
          <w:szCs w:val="24"/>
        </w:rPr>
        <w:t>§</w:t>
      </w:r>
      <w:r w:rsidR="00A953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58 </w:t>
      </w:r>
      <w:r w:rsidR="00A95374">
        <w:rPr>
          <w:sz w:val="24"/>
          <w:szCs w:val="24"/>
        </w:rPr>
        <w:t xml:space="preserve">zákona č. 50/1976 </w:t>
      </w:r>
      <w:proofErr w:type="spellStart"/>
      <w:r w:rsidR="00A95374">
        <w:rPr>
          <w:sz w:val="24"/>
          <w:szCs w:val="24"/>
        </w:rPr>
        <w:t>Zb</w:t>
      </w:r>
      <w:proofErr w:type="spellEnd"/>
      <w:r w:rsidR="00A95374">
        <w:rPr>
          <w:sz w:val="24"/>
          <w:szCs w:val="24"/>
        </w:rPr>
        <w:t xml:space="preserve">. o </w:t>
      </w:r>
      <w:proofErr w:type="spellStart"/>
      <w:r w:rsidR="00A95374">
        <w:rPr>
          <w:sz w:val="24"/>
          <w:szCs w:val="24"/>
        </w:rPr>
        <w:t>územn</w:t>
      </w:r>
      <w:r w:rsidR="00F51546">
        <w:rPr>
          <w:sz w:val="24"/>
          <w:szCs w:val="24"/>
        </w:rPr>
        <w:t>o</w:t>
      </w:r>
      <w:r w:rsidR="00A95374">
        <w:rPr>
          <w:sz w:val="24"/>
          <w:szCs w:val="24"/>
        </w:rPr>
        <w:t>m</w:t>
      </w:r>
      <w:proofErr w:type="spellEnd"/>
      <w:r w:rsidR="00A95374">
        <w:rPr>
          <w:sz w:val="24"/>
          <w:szCs w:val="24"/>
        </w:rPr>
        <w:t xml:space="preserve"> plánovaní a </w:t>
      </w:r>
      <w:proofErr w:type="spellStart"/>
      <w:r w:rsidR="00A95374">
        <w:rPr>
          <w:sz w:val="24"/>
          <w:szCs w:val="24"/>
        </w:rPr>
        <w:t>stavebnom</w:t>
      </w:r>
      <w:proofErr w:type="spellEnd"/>
      <w:r w:rsidR="00A95374">
        <w:rPr>
          <w:sz w:val="24"/>
          <w:szCs w:val="24"/>
        </w:rPr>
        <w:t xml:space="preserve"> </w:t>
      </w:r>
      <w:proofErr w:type="spellStart"/>
      <w:r w:rsidR="00A95374">
        <w:rPr>
          <w:sz w:val="24"/>
          <w:szCs w:val="24"/>
        </w:rPr>
        <w:t>poriadku</w:t>
      </w:r>
      <w:proofErr w:type="spellEnd"/>
      <w:r w:rsidR="00A95374">
        <w:rPr>
          <w:sz w:val="24"/>
          <w:szCs w:val="24"/>
        </w:rPr>
        <w:t xml:space="preserve"> (stavebný zákon) v </w:t>
      </w:r>
      <w:proofErr w:type="spellStart"/>
      <w:r w:rsidR="00A95374">
        <w:rPr>
          <w:sz w:val="24"/>
          <w:szCs w:val="24"/>
        </w:rPr>
        <w:t>znení</w:t>
      </w:r>
      <w:proofErr w:type="spellEnd"/>
      <w:r w:rsidR="00A95374">
        <w:rPr>
          <w:sz w:val="24"/>
          <w:szCs w:val="24"/>
        </w:rPr>
        <w:t xml:space="preserve"> </w:t>
      </w:r>
      <w:proofErr w:type="spellStart"/>
      <w:r w:rsidR="00A95374">
        <w:rPr>
          <w:sz w:val="24"/>
          <w:szCs w:val="24"/>
        </w:rPr>
        <w:t>neskorších</w:t>
      </w:r>
      <w:proofErr w:type="spellEnd"/>
      <w:r w:rsidR="00A95374">
        <w:rPr>
          <w:sz w:val="24"/>
          <w:szCs w:val="24"/>
        </w:rPr>
        <w:t xml:space="preserve"> </w:t>
      </w:r>
      <w:proofErr w:type="spellStart"/>
      <w:r w:rsidR="00A95374">
        <w:rPr>
          <w:sz w:val="24"/>
          <w:szCs w:val="24"/>
        </w:rPr>
        <w:t>predpisov</w:t>
      </w:r>
      <w:proofErr w:type="spellEnd"/>
    </w:p>
    <w:p w14:paraId="3FF589F2" w14:textId="77777777" w:rsidR="001B32B4" w:rsidRDefault="001B32B4" w:rsidP="001B32B4">
      <w:pPr>
        <w:jc w:val="center"/>
        <w:rPr>
          <w:b/>
          <w:bCs/>
          <w:sz w:val="28"/>
          <w:szCs w:val="28"/>
          <w:u w:val="single"/>
          <w:lang w:val="sk-SK"/>
        </w:rPr>
      </w:pPr>
    </w:p>
    <w:p w14:paraId="37B5E830" w14:textId="77777777" w:rsidR="00A95374" w:rsidRPr="002A4634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2A4634" w:rsidRDefault="00A9537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Men</w:t>
      </w:r>
      <w:r w:rsidR="002A4634" w:rsidRPr="002A4634">
        <w:rPr>
          <w:sz w:val="24"/>
          <w:szCs w:val="24"/>
          <w:lang w:val="sk-SK"/>
        </w:rPr>
        <w:t>o, priezvisko a adresa stavebníka (názov a sídlo právnickej osoby):</w:t>
      </w:r>
      <w:r w:rsidR="002A4634">
        <w:rPr>
          <w:b/>
          <w:bCs/>
          <w:sz w:val="24"/>
          <w:szCs w:val="24"/>
          <w:lang w:val="sk-SK"/>
        </w:rPr>
        <w:t xml:space="preserve"> </w:t>
      </w:r>
      <w:r w:rsidR="002A4634" w:rsidRPr="002A4634">
        <w:rPr>
          <w:sz w:val="24"/>
          <w:szCs w:val="24"/>
          <w:lang w:val="sk-SK"/>
        </w:rPr>
        <w:t>............................</w:t>
      </w:r>
      <w:r w:rsidR="002A4634">
        <w:rPr>
          <w:sz w:val="24"/>
          <w:szCs w:val="24"/>
          <w:lang w:val="sk-SK"/>
        </w:rPr>
        <w:t>.......</w:t>
      </w:r>
    </w:p>
    <w:p w14:paraId="02AC26A4" w14:textId="0AAAD5B9" w:rsidR="002A4634" w:rsidRDefault="002A463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227169B4" w:rsidR="002A4634" w:rsidRDefault="002A4634" w:rsidP="002A463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798A797D" w:rsidR="002A4634" w:rsidRDefault="002A4634" w:rsidP="002A4634">
      <w:pPr>
        <w:rPr>
          <w:sz w:val="24"/>
          <w:szCs w:val="24"/>
          <w:lang w:val="sk-SK"/>
        </w:rPr>
      </w:pPr>
    </w:p>
    <w:p w14:paraId="3320258C" w14:textId="57A15E23" w:rsidR="00E93192" w:rsidRDefault="00812331" w:rsidP="005140DC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Druh a účel stavby </w:t>
      </w:r>
      <w:r w:rsidR="00867D76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3E078" w14:textId="50613B8A" w:rsidR="004A7360" w:rsidRDefault="00C15142" w:rsidP="007F66B7">
      <w:pPr>
        <w:spacing w:after="240"/>
        <w:rPr>
          <w:sz w:val="24"/>
          <w:szCs w:val="24"/>
          <w:lang w:val="sk-SK"/>
        </w:rPr>
      </w:pPr>
      <w:r w:rsidRPr="00C15142">
        <w:rPr>
          <w:sz w:val="24"/>
          <w:szCs w:val="24"/>
          <w:lang w:val="sk-SK"/>
        </w:rPr>
        <w:t>Miesto stavby (obec, ulica) a parcelné čísla pozemkov</w:t>
      </w:r>
      <w:r w:rsidR="007D05A0">
        <w:rPr>
          <w:sz w:val="24"/>
          <w:szCs w:val="24"/>
          <w:lang w:val="sk-SK"/>
        </w:rPr>
        <w:t xml:space="preserve"> a katastrálne územie</w:t>
      </w:r>
      <w:r w:rsidRPr="00C15142">
        <w:rPr>
          <w:sz w:val="24"/>
          <w:szCs w:val="24"/>
          <w:lang w:val="sk-SK"/>
        </w:rPr>
        <w:t xml:space="preserve"> podľa katastra nehnuteľností,</w:t>
      </w:r>
      <w:r w:rsidR="007D05A0">
        <w:rPr>
          <w:sz w:val="24"/>
          <w:szCs w:val="24"/>
          <w:lang w:val="sk-SK"/>
        </w:rPr>
        <w:t xml:space="preserve"> </w:t>
      </w:r>
      <w:r w:rsidRPr="00C15142">
        <w:rPr>
          <w:sz w:val="24"/>
          <w:szCs w:val="24"/>
          <w:lang w:val="sk-SK"/>
        </w:rPr>
        <w:t xml:space="preserve"> na ktorých sa stavba umiestňuje a</w:t>
      </w:r>
      <w:r w:rsidR="0063438F">
        <w:rPr>
          <w:sz w:val="24"/>
          <w:szCs w:val="24"/>
          <w:lang w:val="sk-SK"/>
        </w:rPr>
        <w:t xml:space="preserve"> druh</w:t>
      </w:r>
      <w:r w:rsidRPr="00C15142">
        <w:rPr>
          <w:sz w:val="24"/>
          <w:szCs w:val="24"/>
          <w:lang w:val="sk-SK"/>
        </w:rPr>
        <w:t xml:space="preserve"> </w:t>
      </w:r>
      <w:r w:rsidR="0063438F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>kultúra</w:t>
      </w:r>
      <w:r w:rsidR="0063438F">
        <w:rPr>
          <w:sz w:val="24"/>
          <w:szCs w:val="24"/>
          <w:lang w:val="sk-SK"/>
        </w:rPr>
        <w:t>)</w:t>
      </w:r>
      <w:r w:rsidR="008A0AC1">
        <w:rPr>
          <w:sz w:val="24"/>
          <w:szCs w:val="24"/>
          <w:lang w:val="sk-SK"/>
        </w:rPr>
        <w:t xml:space="preserve"> pozemkov</w:t>
      </w:r>
      <w:r w:rsidRPr="00C15142">
        <w:rPr>
          <w:sz w:val="24"/>
          <w:szCs w:val="24"/>
          <w:lang w:val="sk-SK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D6B8A" w14:textId="038A26C9" w:rsidR="00C15142" w:rsidRDefault="00C15142" w:rsidP="007F66B7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="007F66B7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pozemk</w:t>
      </w:r>
      <w:r w:rsidR="007F66B7">
        <w:rPr>
          <w:sz w:val="24"/>
          <w:szCs w:val="24"/>
          <w:lang w:val="sk-SK"/>
        </w:rPr>
        <w:t xml:space="preserve">om </w:t>
      </w:r>
      <w:r>
        <w:rPr>
          <w:sz w:val="24"/>
          <w:szCs w:val="24"/>
          <w:lang w:val="sk-SK"/>
        </w:rPr>
        <w:t>má stavebník</w:t>
      </w:r>
      <w:r w:rsidR="007F66B7">
        <w:rPr>
          <w:sz w:val="24"/>
          <w:szCs w:val="24"/>
          <w:lang w:val="sk-SK"/>
        </w:rPr>
        <w:t>: - vlastnícke právo (číslo listu vlastníctva).......................................</w:t>
      </w:r>
    </w:p>
    <w:p w14:paraId="52AC9B40" w14:textId="04FADF48" w:rsidR="00C15142" w:rsidRDefault="007F66B7" w:rsidP="0022648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   - iné právo (uviesť aké)................................................................... </w:t>
      </w:r>
    </w:p>
    <w:p w14:paraId="1580FBF2" w14:textId="59AC56E4" w:rsidR="00226488" w:rsidRDefault="00812331" w:rsidP="0022648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Predpok</w:t>
      </w:r>
      <w:r w:rsidR="00226488">
        <w:rPr>
          <w:sz w:val="24"/>
          <w:szCs w:val="24"/>
          <w:lang w:val="sk-SK"/>
        </w:rPr>
        <w:t>ladaný termín dokončenia stavby (uviesť v mesiacoch)..................................................</w:t>
      </w:r>
    </w:p>
    <w:p w14:paraId="31238618" w14:textId="36FDC97B" w:rsidR="00812331" w:rsidRDefault="00812331" w:rsidP="00C1514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Predpokladaný rozpočtový náklad: ..............................................................................................</w:t>
      </w:r>
    </w:p>
    <w:p w14:paraId="236A00C0" w14:textId="77777777" w:rsidR="00812331" w:rsidRDefault="00812331" w:rsidP="00812331">
      <w:pPr>
        <w:spacing w:after="240"/>
        <w:rPr>
          <w:bCs/>
          <w:sz w:val="24"/>
          <w:szCs w:val="24"/>
        </w:rPr>
      </w:pPr>
    </w:p>
    <w:p w14:paraId="401CC7CF" w14:textId="77777777" w:rsidR="00812331" w:rsidRDefault="00812331" w:rsidP="00226488">
      <w:pPr>
        <w:rPr>
          <w:bCs/>
          <w:sz w:val="24"/>
          <w:szCs w:val="24"/>
        </w:rPr>
      </w:pPr>
      <w:proofErr w:type="spellStart"/>
      <w:r w:rsidRPr="0063438F">
        <w:rPr>
          <w:bCs/>
          <w:sz w:val="24"/>
          <w:szCs w:val="24"/>
        </w:rPr>
        <w:t>Umiestnenie</w:t>
      </w:r>
      <w:proofErr w:type="spellEnd"/>
      <w:r w:rsidRPr="0063438F">
        <w:rPr>
          <w:bCs/>
          <w:sz w:val="24"/>
          <w:szCs w:val="24"/>
        </w:rPr>
        <w:t xml:space="preserve"> </w:t>
      </w:r>
      <w:proofErr w:type="spellStart"/>
      <w:r w:rsidRPr="0063438F">
        <w:rPr>
          <w:bCs/>
          <w:sz w:val="24"/>
          <w:szCs w:val="24"/>
        </w:rPr>
        <w:t>prípojok</w:t>
      </w:r>
      <w:proofErr w:type="spellEnd"/>
      <w:r w:rsidRPr="0063438F">
        <w:rPr>
          <w:bCs/>
          <w:sz w:val="24"/>
          <w:szCs w:val="24"/>
        </w:rPr>
        <w:t xml:space="preserve"> na </w:t>
      </w:r>
      <w:proofErr w:type="spellStart"/>
      <w:r w:rsidRPr="0063438F">
        <w:rPr>
          <w:bCs/>
          <w:sz w:val="24"/>
          <w:szCs w:val="24"/>
        </w:rPr>
        <w:t>inžinierske</w:t>
      </w:r>
      <w:proofErr w:type="spellEnd"/>
      <w:r w:rsidRPr="0063438F">
        <w:rPr>
          <w:bCs/>
          <w:sz w:val="24"/>
          <w:szCs w:val="24"/>
        </w:rPr>
        <w:t xml:space="preserve"> </w:t>
      </w:r>
      <w:proofErr w:type="spellStart"/>
      <w:r w:rsidRPr="0063438F">
        <w:rPr>
          <w:bCs/>
          <w:sz w:val="24"/>
          <w:szCs w:val="24"/>
        </w:rPr>
        <w:t>siete</w:t>
      </w:r>
      <w:proofErr w:type="spellEnd"/>
      <w:r w:rsidRPr="0063438F">
        <w:rPr>
          <w:bCs/>
          <w:sz w:val="24"/>
          <w:szCs w:val="24"/>
        </w:rPr>
        <w:t>:</w:t>
      </w:r>
    </w:p>
    <w:p w14:paraId="2B2A30DC" w14:textId="77777777" w:rsidR="00812331" w:rsidRPr="0063438F" w:rsidRDefault="00812331" w:rsidP="00812331">
      <w:pPr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 xml:space="preserve">Kat. </w:t>
      </w:r>
      <w:proofErr w:type="spellStart"/>
      <w:r w:rsidRPr="0063438F">
        <w:rPr>
          <w:bCs/>
          <w:sz w:val="24"/>
          <w:szCs w:val="24"/>
        </w:rPr>
        <w:t>územie</w:t>
      </w:r>
      <w:proofErr w:type="spellEnd"/>
      <w:r w:rsidRPr="0063438F">
        <w:rPr>
          <w:bCs/>
          <w:sz w:val="24"/>
          <w:szCs w:val="24"/>
        </w:rPr>
        <w:t xml:space="preserve">:              </w:t>
      </w:r>
      <w:proofErr w:type="spellStart"/>
      <w:r w:rsidRPr="0063438F">
        <w:rPr>
          <w:bCs/>
          <w:sz w:val="24"/>
          <w:szCs w:val="24"/>
        </w:rPr>
        <w:t>Parcelné</w:t>
      </w:r>
      <w:proofErr w:type="spellEnd"/>
      <w:r w:rsidRPr="0063438F">
        <w:rPr>
          <w:bCs/>
          <w:sz w:val="24"/>
          <w:szCs w:val="24"/>
        </w:rPr>
        <w:t xml:space="preserve"> číslo KN:             Vlastník (</w:t>
      </w:r>
      <w:proofErr w:type="spellStart"/>
      <w:r w:rsidRPr="0063438F">
        <w:rPr>
          <w:bCs/>
          <w:sz w:val="24"/>
          <w:szCs w:val="24"/>
        </w:rPr>
        <w:t>meno</w:t>
      </w:r>
      <w:proofErr w:type="spellEnd"/>
      <w:r w:rsidRPr="0063438F">
        <w:rPr>
          <w:bCs/>
          <w:sz w:val="24"/>
          <w:szCs w:val="24"/>
        </w:rPr>
        <w:t xml:space="preserve"> a adresa)</w:t>
      </w:r>
    </w:p>
    <w:p w14:paraId="0CA1278A" w14:textId="77777777" w:rsidR="00812331" w:rsidRPr="0063438F" w:rsidRDefault="00812331" w:rsidP="00812331">
      <w:pPr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>.........................         ...............................</w:t>
      </w:r>
      <w:r w:rsidRPr="0063438F">
        <w:rPr>
          <w:bCs/>
          <w:sz w:val="24"/>
          <w:szCs w:val="24"/>
        </w:rPr>
        <w:tab/>
        <w:t xml:space="preserve">        .......................................................................</w:t>
      </w:r>
    </w:p>
    <w:p w14:paraId="1D7694C7" w14:textId="77777777" w:rsidR="00812331" w:rsidRPr="0063438F" w:rsidRDefault="00812331" w:rsidP="00812331">
      <w:pPr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>.........................         ...............................</w:t>
      </w:r>
      <w:r w:rsidRPr="0063438F">
        <w:rPr>
          <w:bCs/>
          <w:sz w:val="24"/>
          <w:szCs w:val="24"/>
        </w:rPr>
        <w:tab/>
        <w:t xml:space="preserve">        .......................................................................</w:t>
      </w:r>
    </w:p>
    <w:p w14:paraId="6936603F" w14:textId="77777777" w:rsidR="00812331" w:rsidRPr="00186DD1" w:rsidRDefault="00812331" w:rsidP="00812331">
      <w:pPr>
        <w:rPr>
          <w:bCs/>
          <w:sz w:val="24"/>
          <w:szCs w:val="24"/>
        </w:rPr>
      </w:pPr>
      <w:r w:rsidRPr="0063438F">
        <w:rPr>
          <w:bCs/>
          <w:sz w:val="24"/>
          <w:szCs w:val="24"/>
        </w:rPr>
        <w:t>.........................         ...............................</w:t>
      </w:r>
      <w:r w:rsidRPr="0063438F">
        <w:rPr>
          <w:bCs/>
          <w:sz w:val="24"/>
          <w:szCs w:val="24"/>
        </w:rPr>
        <w:tab/>
        <w:t xml:space="preserve">        ....................................................................... </w:t>
      </w:r>
    </w:p>
    <w:p w14:paraId="66173570" w14:textId="77777777" w:rsidR="00812331" w:rsidRPr="00186DD1" w:rsidRDefault="00812331" w:rsidP="00812331">
      <w:pPr>
        <w:rPr>
          <w:bCs/>
          <w:sz w:val="24"/>
          <w:szCs w:val="24"/>
        </w:rPr>
      </w:pPr>
      <w:r w:rsidRPr="00186DD1">
        <w:rPr>
          <w:bCs/>
          <w:sz w:val="24"/>
          <w:szCs w:val="24"/>
        </w:rPr>
        <w:t>.........................         ...............................</w:t>
      </w:r>
      <w:r w:rsidRPr="00186DD1">
        <w:rPr>
          <w:bCs/>
          <w:sz w:val="24"/>
          <w:szCs w:val="24"/>
        </w:rPr>
        <w:tab/>
        <w:t xml:space="preserve">        .......................................................................</w:t>
      </w:r>
    </w:p>
    <w:p w14:paraId="527292FF" w14:textId="77777777" w:rsidR="00812331" w:rsidRDefault="00812331" w:rsidP="00C15142">
      <w:pPr>
        <w:rPr>
          <w:sz w:val="24"/>
          <w:szCs w:val="24"/>
          <w:lang w:val="sk-SK"/>
        </w:rPr>
      </w:pPr>
    </w:p>
    <w:p w14:paraId="033572B9" w14:textId="77777777" w:rsidR="00216D24" w:rsidRP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Mená a adresy vlastníkov a užívateľov susedných pozemkov a stavieb s uvedením parcelných čísiel podľa  katastra nehnuteľnosti:</w:t>
      </w:r>
    </w:p>
    <w:p w14:paraId="347EDEC7" w14:textId="0E8FC32E" w:rsidR="00216D24" w:rsidRPr="00216D24" w:rsidRDefault="00216D24" w:rsidP="00216D24">
      <w:pPr>
        <w:spacing w:after="240"/>
        <w:rPr>
          <w:sz w:val="24"/>
          <w:szCs w:val="24"/>
          <w:lang w:val="sk-SK"/>
        </w:rPr>
      </w:pPr>
      <w:bookmarkStart w:id="0" w:name="_Hlk93938580"/>
      <w:r w:rsidRPr="00216D24">
        <w:rPr>
          <w:sz w:val="24"/>
          <w:szCs w:val="24"/>
          <w:lang w:val="sk-SK"/>
        </w:rPr>
        <w:t>Kat. územie:              Parcelné číslo KN:             Vlastník (meno a adresa)</w:t>
      </w:r>
    </w:p>
    <w:p w14:paraId="797E1975" w14:textId="34D4EAB7" w:rsidR="00216D24" w:rsidRP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67D6DE16" w14:textId="108DE6F7" w:rsidR="007625F8" w:rsidRDefault="00216D24" w:rsidP="002A463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366020DE" w14:textId="77777777" w:rsid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049ACCEE" w14:textId="7333CD2B" w:rsidR="00E93192" w:rsidRPr="005140DC" w:rsidRDefault="00216D24" w:rsidP="0063438F">
      <w:pPr>
        <w:spacing w:after="240"/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r w:rsidR="005140DC">
        <w:rPr>
          <w:sz w:val="24"/>
          <w:szCs w:val="24"/>
          <w:lang w:val="sk-SK"/>
        </w:rPr>
        <w:t xml:space="preserve"> </w:t>
      </w: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bookmarkEnd w:id="0"/>
    </w:p>
    <w:p w14:paraId="34AB9147" w14:textId="56153DAC" w:rsidR="00812331" w:rsidRDefault="00812331" w:rsidP="00E6298B">
      <w:pPr>
        <w:spacing w:after="24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Projektovú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dokumentáciu</w:t>
      </w:r>
      <w:proofErr w:type="spellEnd"/>
      <w:r>
        <w:rPr>
          <w:bCs/>
          <w:sz w:val="24"/>
          <w:szCs w:val="24"/>
        </w:rPr>
        <w:t xml:space="preserve"> vypracoval</w:t>
      </w:r>
      <w:r w:rsidR="00E6298B">
        <w:rPr>
          <w:bCs/>
          <w:sz w:val="24"/>
          <w:szCs w:val="24"/>
        </w:rPr>
        <w:t>: ………………………………………………………….</w:t>
      </w:r>
    </w:p>
    <w:p w14:paraId="169E6855" w14:textId="537A6018" w:rsidR="00E6298B" w:rsidRDefault="00E6298B" w:rsidP="00BC326C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Spôsob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uskutočnenia</w:t>
      </w:r>
      <w:proofErr w:type="spellEnd"/>
      <w:r>
        <w:rPr>
          <w:bCs/>
          <w:sz w:val="24"/>
          <w:szCs w:val="24"/>
        </w:rPr>
        <w:t xml:space="preserve"> stavby: - </w:t>
      </w:r>
      <w:proofErr w:type="spellStart"/>
      <w:r>
        <w:rPr>
          <w:bCs/>
          <w:sz w:val="24"/>
          <w:szCs w:val="24"/>
        </w:rPr>
        <w:t>svojpomocne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uviesť</w:t>
      </w:r>
      <w:proofErr w:type="spellEnd"/>
      <w:r>
        <w:rPr>
          <w:bCs/>
          <w:sz w:val="24"/>
          <w:szCs w:val="24"/>
        </w:rPr>
        <w:t xml:space="preserve"> stavebný dozor)</w:t>
      </w:r>
    </w:p>
    <w:p w14:paraId="18C56871" w14:textId="5E1EBEA1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5EC0DBD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</w:t>
      </w:r>
    </w:p>
    <w:p w14:paraId="7BD7F72E" w14:textId="77777777" w:rsidR="00E6298B" w:rsidRDefault="00E6298B" w:rsidP="00E6298B">
      <w:pPr>
        <w:rPr>
          <w:bCs/>
          <w:sz w:val="24"/>
          <w:szCs w:val="24"/>
        </w:rPr>
      </w:pPr>
    </w:p>
    <w:p w14:paraId="0B37279E" w14:textId="003745BE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</w:t>
      </w:r>
      <w:proofErr w:type="spellStart"/>
      <w:r>
        <w:rPr>
          <w:bCs/>
          <w:sz w:val="24"/>
          <w:szCs w:val="24"/>
        </w:rPr>
        <w:t>dodávateľsky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uviesť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názov</w:t>
      </w:r>
      <w:proofErr w:type="spellEnd"/>
      <w:r>
        <w:rPr>
          <w:bCs/>
          <w:sz w:val="24"/>
          <w:szCs w:val="24"/>
        </w:rPr>
        <w:t xml:space="preserve"> firmy)</w:t>
      </w:r>
    </w:p>
    <w:p w14:paraId="0A1E473D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73292BA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</w:t>
      </w:r>
    </w:p>
    <w:p w14:paraId="0DF4D93B" w14:textId="47B55F81" w:rsidR="00E6298B" w:rsidRDefault="00E6298B" w:rsidP="00BC326C">
      <w:pPr>
        <w:rPr>
          <w:bCs/>
          <w:sz w:val="24"/>
          <w:szCs w:val="24"/>
        </w:rPr>
      </w:pPr>
    </w:p>
    <w:p w14:paraId="23875451" w14:textId="77777777" w:rsidR="00812331" w:rsidRDefault="00812331" w:rsidP="00BC326C">
      <w:pPr>
        <w:rPr>
          <w:bCs/>
          <w:sz w:val="24"/>
          <w:szCs w:val="24"/>
        </w:rPr>
      </w:pPr>
      <w:bookmarkStart w:id="1" w:name="_GoBack"/>
      <w:bookmarkEnd w:id="1"/>
    </w:p>
    <w:p w14:paraId="113C3A0B" w14:textId="31AA4813" w:rsidR="00BC326C" w:rsidRPr="00DE32F4" w:rsidRDefault="00BC326C" w:rsidP="00BC326C">
      <w:pPr>
        <w:rPr>
          <w:b/>
          <w:sz w:val="24"/>
          <w:szCs w:val="24"/>
          <w:u w:val="single"/>
        </w:rPr>
      </w:pPr>
      <w:proofErr w:type="spellStart"/>
      <w:r w:rsidRPr="00DE32F4">
        <w:rPr>
          <w:b/>
          <w:sz w:val="24"/>
          <w:szCs w:val="24"/>
          <w:u w:val="single"/>
        </w:rPr>
        <w:t>Informácia</w:t>
      </w:r>
      <w:proofErr w:type="spellEnd"/>
      <w:r w:rsidRPr="00DE32F4">
        <w:rPr>
          <w:b/>
          <w:sz w:val="24"/>
          <w:szCs w:val="24"/>
          <w:u w:val="single"/>
        </w:rPr>
        <w:t xml:space="preserve"> o </w:t>
      </w:r>
      <w:proofErr w:type="spellStart"/>
      <w:r w:rsidRPr="00DE32F4">
        <w:rPr>
          <w:b/>
          <w:sz w:val="24"/>
          <w:szCs w:val="24"/>
          <w:u w:val="single"/>
        </w:rPr>
        <w:t>spracovaní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osobných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údajov</w:t>
      </w:r>
      <w:proofErr w:type="spellEnd"/>
      <w:r w:rsidRPr="00DE32F4">
        <w:rPr>
          <w:b/>
          <w:sz w:val="24"/>
          <w:szCs w:val="24"/>
          <w:u w:val="single"/>
        </w:rPr>
        <w:t xml:space="preserve"> obce Lednické Rovne:</w:t>
      </w:r>
    </w:p>
    <w:p w14:paraId="4E8B7DC1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Osobné</w:t>
      </w:r>
      <w:proofErr w:type="spellEnd"/>
      <w:r w:rsidRPr="00DE32F4">
        <w:rPr>
          <w:sz w:val="24"/>
          <w:szCs w:val="24"/>
        </w:rPr>
        <w:t xml:space="preserve"> údaje dotknutých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spracúvajú</w:t>
      </w:r>
      <w:proofErr w:type="spellEnd"/>
      <w:r w:rsidRPr="00DE32F4">
        <w:rPr>
          <w:sz w:val="24"/>
          <w:szCs w:val="24"/>
        </w:rPr>
        <w:t xml:space="preserve"> v </w:t>
      </w:r>
      <w:proofErr w:type="spellStart"/>
      <w:r w:rsidRPr="00DE32F4">
        <w:rPr>
          <w:sz w:val="24"/>
          <w:szCs w:val="24"/>
        </w:rPr>
        <w:t>súlade</w:t>
      </w:r>
      <w:proofErr w:type="spellEnd"/>
      <w:r w:rsidRPr="00DE32F4">
        <w:rPr>
          <w:sz w:val="24"/>
          <w:szCs w:val="24"/>
        </w:rPr>
        <w:t xml:space="preserve"> s NARIADENÍM EURÓPSKEHO PARLAMENTU A RADY (EÚ) 2016/679 z 27. </w:t>
      </w:r>
      <w:proofErr w:type="spellStart"/>
      <w:r w:rsidRPr="00DE32F4">
        <w:rPr>
          <w:sz w:val="24"/>
          <w:szCs w:val="24"/>
        </w:rPr>
        <w:t>apríla</w:t>
      </w:r>
      <w:proofErr w:type="spellEnd"/>
      <w:r w:rsidRPr="00DE32F4">
        <w:rPr>
          <w:sz w:val="24"/>
          <w:szCs w:val="24"/>
        </w:rPr>
        <w:t xml:space="preserve"> 2016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fyzických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pri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voľnom</w:t>
      </w:r>
      <w:proofErr w:type="spellEnd"/>
      <w:r w:rsidRPr="00DE32F4">
        <w:rPr>
          <w:sz w:val="24"/>
          <w:szCs w:val="24"/>
        </w:rPr>
        <w:t xml:space="preserve">  pohybe </w:t>
      </w:r>
      <w:proofErr w:type="spellStart"/>
      <w:r w:rsidRPr="00DE32F4">
        <w:rPr>
          <w:sz w:val="24"/>
          <w:szCs w:val="24"/>
        </w:rPr>
        <w:t>takýchto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ktorým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zrušuje </w:t>
      </w:r>
      <w:proofErr w:type="spellStart"/>
      <w:r w:rsidRPr="00DE32F4">
        <w:rPr>
          <w:sz w:val="24"/>
          <w:szCs w:val="24"/>
        </w:rPr>
        <w:t>smernica</w:t>
      </w:r>
      <w:proofErr w:type="spellEnd"/>
      <w:r w:rsidRPr="00DE32F4">
        <w:rPr>
          <w:sz w:val="24"/>
          <w:szCs w:val="24"/>
        </w:rPr>
        <w:t xml:space="preserve"> 95/46/ES (všeobecného </w:t>
      </w:r>
      <w:proofErr w:type="spellStart"/>
      <w:r w:rsidRPr="00DE32F4">
        <w:rPr>
          <w:sz w:val="24"/>
          <w:szCs w:val="24"/>
        </w:rPr>
        <w:t>nariadenia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) a so </w:t>
      </w:r>
      <w:proofErr w:type="spellStart"/>
      <w:r w:rsidRPr="00DE32F4">
        <w:rPr>
          <w:sz w:val="24"/>
          <w:szCs w:val="24"/>
        </w:rPr>
        <w:t>zákonom</w:t>
      </w:r>
      <w:proofErr w:type="spellEnd"/>
      <w:r w:rsidRPr="00DE32F4">
        <w:rPr>
          <w:sz w:val="24"/>
          <w:szCs w:val="24"/>
        </w:rPr>
        <w:t xml:space="preserve"> č. </w:t>
      </w:r>
      <w:proofErr w:type="gramStart"/>
      <w:r w:rsidRPr="00DE32F4">
        <w:rPr>
          <w:sz w:val="24"/>
          <w:szCs w:val="24"/>
        </w:rPr>
        <w:t>18/2018 Z. z. o </w:t>
      </w:r>
      <w:proofErr w:type="spellStart"/>
      <w:r w:rsidRPr="00DE32F4">
        <w:rPr>
          <w:sz w:val="24"/>
          <w:szCs w:val="24"/>
        </w:rPr>
        <w:t>ochrane</w:t>
      </w:r>
      <w:proofErr w:type="spellEnd"/>
      <w:proofErr w:type="gram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zmene</w:t>
      </w:r>
      <w:proofErr w:type="spellEnd"/>
      <w:r w:rsidRPr="00DE32F4">
        <w:rPr>
          <w:sz w:val="24"/>
          <w:szCs w:val="24"/>
        </w:rPr>
        <w:t xml:space="preserve"> a </w:t>
      </w:r>
      <w:proofErr w:type="spellStart"/>
      <w:r w:rsidRPr="00DE32F4">
        <w:rPr>
          <w:sz w:val="24"/>
          <w:szCs w:val="24"/>
        </w:rPr>
        <w:t>doplnení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niektorých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zákonov</w:t>
      </w:r>
      <w:proofErr w:type="spellEnd"/>
      <w:r w:rsidRPr="00DE32F4">
        <w:rPr>
          <w:sz w:val="24"/>
          <w:szCs w:val="24"/>
        </w:rPr>
        <w:t>.</w:t>
      </w:r>
    </w:p>
    <w:p w14:paraId="58643312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Informácie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prevádzkovateľom</w:t>
      </w:r>
      <w:proofErr w:type="spellEnd"/>
      <w:r w:rsidRPr="00DE32F4">
        <w:rPr>
          <w:sz w:val="24"/>
          <w:szCs w:val="24"/>
        </w:rPr>
        <w:t xml:space="preserve"> sú </w:t>
      </w:r>
      <w:proofErr w:type="spellStart"/>
      <w:r w:rsidRPr="00DE32F4">
        <w:rPr>
          <w:sz w:val="24"/>
          <w:szCs w:val="24"/>
        </w:rPr>
        <w:t>plne</w:t>
      </w:r>
      <w:proofErr w:type="spellEnd"/>
      <w:r w:rsidRPr="00DE32F4">
        <w:rPr>
          <w:sz w:val="24"/>
          <w:szCs w:val="24"/>
        </w:rPr>
        <w:t xml:space="preserve"> k </w:t>
      </w:r>
      <w:proofErr w:type="spellStart"/>
      <w:r w:rsidRPr="00DE32F4">
        <w:rPr>
          <w:sz w:val="24"/>
          <w:szCs w:val="24"/>
        </w:rPr>
        <w:t>dispozícii</w:t>
      </w:r>
      <w:proofErr w:type="spellEnd"/>
      <w:r w:rsidRPr="00DE32F4">
        <w:rPr>
          <w:sz w:val="24"/>
          <w:szCs w:val="24"/>
        </w:rPr>
        <w:t xml:space="preserve"> na </w:t>
      </w:r>
      <w:proofErr w:type="spellStart"/>
      <w:r w:rsidRPr="00DE32F4">
        <w:rPr>
          <w:sz w:val="24"/>
          <w:szCs w:val="24"/>
        </w:rPr>
        <w:t>webovom</w:t>
      </w:r>
      <w:proofErr w:type="spellEnd"/>
      <w:r w:rsidRPr="00DE32F4">
        <w:rPr>
          <w:sz w:val="24"/>
          <w:szCs w:val="24"/>
        </w:rPr>
        <w:t xml:space="preserve"> sídle </w:t>
      </w:r>
      <w:hyperlink r:id="rId7" w:history="1">
        <w:r w:rsidRPr="00DE32F4">
          <w:rPr>
            <w:rStyle w:val="Hypertextovprepojenie"/>
            <w:sz w:val="24"/>
            <w:szCs w:val="24"/>
          </w:rPr>
          <w:t>www.osobnyudaj.sk/informovanie</w:t>
        </w:r>
      </w:hyperlink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ako</w:t>
      </w:r>
      <w:proofErr w:type="spellEnd"/>
      <w:r w:rsidRPr="00DE32F4">
        <w:rPr>
          <w:sz w:val="24"/>
          <w:szCs w:val="24"/>
        </w:rPr>
        <w:t xml:space="preserve"> aj </w:t>
      </w:r>
      <w:proofErr w:type="spellStart"/>
      <w:r w:rsidRPr="00DE32F4">
        <w:rPr>
          <w:sz w:val="24"/>
          <w:szCs w:val="24"/>
        </w:rPr>
        <w:t>vo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fyzickej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podobe</w:t>
      </w:r>
      <w:proofErr w:type="spellEnd"/>
      <w:r w:rsidRPr="00DE32F4">
        <w:rPr>
          <w:sz w:val="24"/>
          <w:szCs w:val="24"/>
        </w:rPr>
        <w:t xml:space="preserve"> v sídle a na </w:t>
      </w:r>
      <w:proofErr w:type="spellStart"/>
      <w:r w:rsidRPr="00DE32F4">
        <w:rPr>
          <w:sz w:val="24"/>
          <w:szCs w:val="24"/>
        </w:rPr>
        <w:t>všetkých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kontaktných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miestach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prevádzkovateľa</w:t>
      </w:r>
      <w:proofErr w:type="spellEnd"/>
      <w:r w:rsidRPr="00DE32F4">
        <w:rPr>
          <w:sz w:val="24"/>
          <w:szCs w:val="24"/>
        </w:rPr>
        <w:t>.</w:t>
      </w:r>
    </w:p>
    <w:p w14:paraId="3066FCC0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79FB2691" w14:textId="77777777" w:rsidR="00184F3F" w:rsidRPr="00F26D61" w:rsidRDefault="00184F3F" w:rsidP="00DC4E54">
      <w:pPr>
        <w:ind w:left="4956"/>
        <w:jc w:val="both"/>
        <w:rPr>
          <w:sz w:val="24"/>
          <w:lang w:val="sk-SK"/>
        </w:rPr>
      </w:pPr>
      <w:r>
        <w:rPr>
          <w:sz w:val="24"/>
          <w:lang w:val="sk-SK"/>
        </w:rPr>
        <w:t>..........</w:t>
      </w:r>
      <w:r w:rsidRPr="00F26D61">
        <w:rPr>
          <w:sz w:val="24"/>
          <w:lang w:val="sk-SK"/>
        </w:rPr>
        <w:t xml:space="preserve">....................................................         </w:t>
      </w:r>
    </w:p>
    <w:p w14:paraId="16A1EFD6" w14:textId="3D26255B" w:rsidR="00BC326C" w:rsidRDefault="00184F3F" w:rsidP="00DC4E54">
      <w:pPr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 xml:space="preserve"> </w:t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>
        <w:rPr>
          <w:sz w:val="24"/>
          <w:lang w:val="sk-SK"/>
        </w:rPr>
        <w:t xml:space="preserve">   </w:t>
      </w:r>
      <w:r w:rsidR="004E0AEC">
        <w:rPr>
          <w:sz w:val="24"/>
          <w:lang w:val="sk-SK"/>
        </w:rPr>
        <w:t xml:space="preserve">podpis stavebníka </w:t>
      </w:r>
    </w:p>
    <w:p w14:paraId="1C51BD45" w14:textId="77777777" w:rsidR="007D05A0" w:rsidRPr="007D05A0" w:rsidRDefault="007D05A0" w:rsidP="007D05A0">
      <w:pPr>
        <w:jc w:val="both"/>
        <w:rPr>
          <w:sz w:val="24"/>
          <w:lang w:val="sk-SK"/>
        </w:rPr>
      </w:pPr>
    </w:p>
    <w:p w14:paraId="06D6C933" w14:textId="11106602" w:rsidR="007D05A0" w:rsidRPr="007D05A0" w:rsidRDefault="006B03AE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Prílohy</w:t>
      </w:r>
      <w:r w:rsidR="007D05A0" w:rsidRPr="007D05A0">
        <w:rPr>
          <w:sz w:val="24"/>
          <w:lang w:val="sk-SK"/>
        </w:rPr>
        <w:t>:</w:t>
      </w:r>
    </w:p>
    <w:p w14:paraId="78F167CA" w14:textId="4260EDB0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1. 2x projektová dokum</w:t>
      </w:r>
      <w:r>
        <w:rPr>
          <w:sz w:val="24"/>
          <w:lang w:val="sk-SK"/>
        </w:rPr>
        <w:t>entácia stavby, ktorá obsahuje (</w:t>
      </w:r>
      <w:r w:rsidRPr="007D05A0">
        <w:rPr>
          <w:sz w:val="24"/>
          <w:lang w:val="sk-SK"/>
        </w:rPr>
        <w:t>technickú správu, situáciu osadenia premietnutú aj v pohľade so zakreslením a okótovaním prípojok inžinierskych sietí a vzdialeností od susedných pozemkov, pôdorysy, rezy, pohľady s uvedením výškových kót + samostatné projekty inžinierskych sietí, vykurovanie, zdravotechniku, statiku, projekt požiarnej ochrany, projekto</w:t>
      </w:r>
      <w:r>
        <w:rPr>
          <w:sz w:val="24"/>
          <w:lang w:val="sk-SK"/>
        </w:rPr>
        <w:t>vé energetické posúdenie stavby)</w:t>
      </w:r>
      <w:r w:rsidRPr="007D05A0">
        <w:rPr>
          <w:sz w:val="24"/>
          <w:lang w:val="sk-SK"/>
        </w:rPr>
        <w:t>.</w:t>
      </w:r>
    </w:p>
    <w:p w14:paraId="6027AE69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2. Snímku z mapy KN so zakreslením stavby a vzdialeností od susedných pozemkov.</w:t>
      </w:r>
    </w:p>
    <w:p w14:paraId="6D5AE010" w14:textId="46934F0F" w:rsidR="007D05A0" w:rsidRPr="007D05A0" w:rsidRDefault="007D05A0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3. Rozhodnutie (súhlas o vyňatí pôdy z PPF), </w:t>
      </w:r>
      <w:r w:rsidRPr="007D05A0">
        <w:rPr>
          <w:sz w:val="24"/>
          <w:lang w:val="sk-SK"/>
        </w:rPr>
        <w:t>Okresný úrad Považská Bys</w:t>
      </w:r>
      <w:r>
        <w:rPr>
          <w:sz w:val="24"/>
          <w:lang w:val="sk-SK"/>
        </w:rPr>
        <w:t>trica, Pozemkový a lesný odbor</w:t>
      </w:r>
    </w:p>
    <w:p w14:paraId="5252B18F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4. Vyjadrenia a stanoviská dotknutých orgánov a organizácii, ktorých záujmy sú navrhovanou zmenou stavby dotknuté.</w:t>
      </w:r>
    </w:p>
    <w:p w14:paraId="49729C95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5. Doklady o rokovaní s účastníkmi konania, ak sa konali pred podaním žiadosti.</w:t>
      </w:r>
    </w:p>
    <w:p w14:paraId="4CEDCD9B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6. Súhlas obce na stavbu malého zdroja znečistenia ovzdušia.</w:t>
      </w:r>
    </w:p>
    <w:p w14:paraId="59F5861A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7. Rozhodnutie o povolení vodného zdroja (studne).</w:t>
      </w:r>
    </w:p>
    <w:p w14:paraId="3B2688A2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8. Splnomocnenie projektantov.</w:t>
      </w:r>
    </w:p>
    <w:p w14:paraId="732E0E38" w14:textId="143E72E7" w:rsidR="00B25569" w:rsidRPr="00C67B90" w:rsidRDefault="007D05A0" w:rsidP="006B03AE">
      <w:pPr>
        <w:jc w:val="both"/>
        <w:rPr>
          <w:sz w:val="24"/>
          <w:szCs w:val="24"/>
          <w:lang w:val="sk-SK"/>
        </w:rPr>
      </w:pPr>
      <w:r w:rsidRPr="00C67B90">
        <w:rPr>
          <w:sz w:val="24"/>
          <w:szCs w:val="24"/>
          <w:lang w:val="sk-SK"/>
        </w:rPr>
        <w:t>9. Doklad</w:t>
      </w:r>
      <w:r w:rsidR="00C67B90" w:rsidRPr="00C67B90">
        <w:rPr>
          <w:sz w:val="24"/>
          <w:szCs w:val="24"/>
          <w:lang w:val="sk-SK"/>
        </w:rPr>
        <w:t xml:space="preserve"> o zaplatení správneho poplatku v zmysle zákona č. 145/1995 Z. z. v znení neskorších predpisov</w:t>
      </w:r>
      <w:r w:rsidR="006B03AE">
        <w:rPr>
          <w:sz w:val="24"/>
          <w:szCs w:val="24"/>
          <w:lang w:val="sk-SK"/>
        </w:rPr>
        <w:t>.</w:t>
      </w:r>
    </w:p>
    <w:p w14:paraId="568B3A48" w14:textId="77777777" w:rsidR="007D05A0" w:rsidRPr="007D05A0" w:rsidRDefault="007D05A0" w:rsidP="007D05A0">
      <w:pPr>
        <w:jc w:val="both"/>
        <w:rPr>
          <w:sz w:val="24"/>
          <w:lang w:val="sk-SK"/>
        </w:rPr>
      </w:pPr>
    </w:p>
    <w:p w14:paraId="3647C009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 xml:space="preserve">Pozn.: </w:t>
      </w:r>
    </w:p>
    <w:p w14:paraId="799EF7FA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1. Poplatok sa vyberie za každý objekt.</w:t>
      </w:r>
    </w:p>
    <w:p w14:paraId="50ECEDEA" w14:textId="629C2270" w:rsidR="00536E6E" w:rsidRPr="00EC74F3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2. Rozsah uvedených dokladov môže byť podľa povahy stavby zúžený, ale i rozšírený o ďalšie doklady a údaje potrebné k vydaniu rozhodnutia stavebného úradu. Po preskúmaní predložených dokladov môžu podľa povahy veci vyplynúť požiadavky na doplnenie ďalších údajov a dokladov.</w:t>
      </w:r>
    </w:p>
    <w:sectPr w:rsidR="00536E6E" w:rsidRPr="00EC74F3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3FFB4" w14:textId="77777777" w:rsidR="005877BC" w:rsidRDefault="005877BC" w:rsidP="0093364B">
      <w:r>
        <w:separator/>
      </w:r>
    </w:p>
  </w:endnote>
  <w:endnote w:type="continuationSeparator" w:id="0">
    <w:p w14:paraId="2F623C83" w14:textId="77777777" w:rsidR="005877BC" w:rsidRDefault="005877BC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3AE" w:rsidRPr="006B03AE">
          <w:rPr>
            <w:noProof/>
            <w:lang w:val="sk-SK"/>
          </w:rPr>
          <w:t>2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ECBA6" w14:textId="77777777" w:rsidR="005877BC" w:rsidRDefault="005877BC" w:rsidP="0093364B">
      <w:r>
        <w:separator/>
      </w:r>
    </w:p>
  </w:footnote>
  <w:footnote w:type="continuationSeparator" w:id="0">
    <w:p w14:paraId="37D85326" w14:textId="77777777" w:rsidR="005877BC" w:rsidRDefault="005877BC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79C0"/>
    <w:rsid w:val="000C3FC1"/>
    <w:rsid w:val="000E5DEA"/>
    <w:rsid w:val="00156CE3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26488"/>
    <w:rsid w:val="002615EA"/>
    <w:rsid w:val="002973CD"/>
    <w:rsid w:val="002A4634"/>
    <w:rsid w:val="00314211"/>
    <w:rsid w:val="003A2374"/>
    <w:rsid w:val="00437A0B"/>
    <w:rsid w:val="004A7360"/>
    <w:rsid w:val="004E0AEC"/>
    <w:rsid w:val="004F419E"/>
    <w:rsid w:val="00502162"/>
    <w:rsid w:val="005140DC"/>
    <w:rsid w:val="00536E6E"/>
    <w:rsid w:val="005877BC"/>
    <w:rsid w:val="0063438F"/>
    <w:rsid w:val="006B03AE"/>
    <w:rsid w:val="007625F8"/>
    <w:rsid w:val="00770E3A"/>
    <w:rsid w:val="007D05A0"/>
    <w:rsid w:val="007F66B7"/>
    <w:rsid w:val="00812331"/>
    <w:rsid w:val="00817F73"/>
    <w:rsid w:val="00861ACC"/>
    <w:rsid w:val="00867D76"/>
    <w:rsid w:val="008A0AC1"/>
    <w:rsid w:val="008B38A4"/>
    <w:rsid w:val="008C4E18"/>
    <w:rsid w:val="0093364B"/>
    <w:rsid w:val="009A6BED"/>
    <w:rsid w:val="009C003B"/>
    <w:rsid w:val="00A27F6A"/>
    <w:rsid w:val="00A37623"/>
    <w:rsid w:val="00A66F78"/>
    <w:rsid w:val="00A95374"/>
    <w:rsid w:val="00B07B8F"/>
    <w:rsid w:val="00B25569"/>
    <w:rsid w:val="00BC326C"/>
    <w:rsid w:val="00BF5232"/>
    <w:rsid w:val="00C11DCD"/>
    <w:rsid w:val="00C14AD2"/>
    <w:rsid w:val="00C15142"/>
    <w:rsid w:val="00C67B90"/>
    <w:rsid w:val="00CE4025"/>
    <w:rsid w:val="00D86876"/>
    <w:rsid w:val="00DC4E54"/>
    <w:rsid w:val="00DE32F4"/>
    <w:rsid w:val="00E6298B"/>
    <w:rsid w:val="00E73E00"/>
    <w:rsid w:val="00E93192"/>
    <w:rsid w:val="00EC74F3"/>
    <w:rsid w:val="00F15CDA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11</cp:revision>
  <cp:lastPrinted>2022-01-24T15:55:00Z</cp:lastPrinted>
  <dcterms:created xsi:type="dcterms:W3CDTF">2022-04-19T09:08:00Z</dcterms:created>
  <dcterms:modified xsi:type="dcterms:W3CDTF">2022-05-16T12:52:00Z</dcterms:modified>
</cp:coreProperties>
</file>