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59385" w14:textId="559A64DF" w:rsidR="0093364B" w:rsidRDefault="001B32B4" w:rsidP="00DC4E54">
      <w:pPr>
        <w:jc w:val="both"/>
        <w:rPr>
          <w:sz w:val="24"/>
          <w:lang w:val="sk-SK"/>
        </w:rPr>
      </w:pP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  <w:t>Obec</w:t>
      </w:r>
    </w:p>
    <w:p w14:paraId="1F1C8F56" w14:textId="25B3A54B" w:rsidR="001B32B4" w:rsidRDefault="001B32B4" w:rsidP="00DC4E54">
      <w:pPr>
        <w:jc w:val="both"/>
        <w:rPr>
          <w:sz w:val="24"/>
          <w:lang w:val="sk-SK"/>
        </w:rPr>
      </w:pPr>
    </w:p>
    <w:p w14:paraId="36A1F6E3" w14:textId="77777777" w:rsidR="001B32B4" w:rsidRDefault="001B32B4" w:rsidP="00DC4E54">
      <w:pPr>
        <w:jc w:val="both"/>
        <w:rPr>
          <w:sz w:val="24"/>
          <w:lang w:val="sk-SK"/>
        </w:rPr>
      </w:pPr>
    </w:p>
    <w:p w14:paraId="7205934F" w14:textId="77777777" w:rsidR="00BC326C" w:rsidRPr="00F26D61" w:rsidRDefault="00BC326C" w:rsidP="00DC4E54">
      <w:pPr>
        <w:jc w:val="both"/>
        <w:rPr>
          <w:sz w:val="24"/>
          <w:lang w:val="sk-SK"/>
        </w:rPr>
      </w:pPr>
    </w:p>
    <w:p w14:paraId="5AF13BF4" w14:textId="6A1329D5" w:rsidR="00184F3F" w:rsidRDefault="00184F3F" w:rsidP="00DC4E54">
      <w:pPr>
        <w:ind w:left="4248" w:firstLine="708"/>
        <w:jc w:val="both"/>
        <w:rPr>
          <w:sz w:val="24"/>
          <w:lang w:val="sk-SK"/>
        </w:rPr>
      </w:pPr>
      <w:r w:rsidRPr="00F26D61">
        <w:rPr>
          <w:sz w:val="24"/>
          <w:lang w:val="sk-SK"/>
        </w:rPr>
        <w:t>V .............................. dňa .......</w:t>
      </w:r>
      <w:r>
        <w:rPr>
          <w:sz w:val="24"/>
          <w:lang w:val="sk-SK"/>
        </w:rPr>
        <w:t>.....</w:t>
      </w:r>
      <w:r w:rsidR="00C14AD2">
        <w:rPr>
          <w:sz w:val="24"/>
          <w:lang w:val="sk-SK"/>
        </w:rPr>
        <w:t>...........</w:t>
      </w:r>
      <w:r>
        <w:rPr>
          <w:sz w:val="24"/>
          <w:lang w:val="sk-SK"/>
        </w:rPr>
        <w:t>...</w:t>
      </w:r>
    </w:p>
    <w:p w14:paraId="7C38D2E7" w14:textId="77777777" w:rsidR="00E93192" w:rsidRPr="00F26D61" w:rsidRDefault="00E93192" w:rsidP="00DC4E54">
      <w:pPr>
        <w:ind w:left="4248" w:firstLine="708"/>
        <w:jc w:val="both"/>
        <w:rPr>
          <w:sz w:val="24"/>
          <w:lang w:val="sk-SK"/>
        </w:rPr>
      </w:pPr>
    </w:p>
    <w:p w14:paraId="06B2FA50" w14:textId="77777777" w:rsidR="001B32B4" w:rsidRDefault="001B32B4" w:rsidP="001B32B4">
      <w:pPr>
        <w:rPr>
          <w:sz w:val="24"/>
          <w:lang w:val="sk-SK"/>
        </w:rPr>
      </w:pPr>
    </w:p>
    <w:p w14:paraId="44A825DB" w14:textId="2FA1937D" w:rsidR="00235718" w:rsidRPr="00235718" w:rsidRDefault="001B32B4" w:rsidP="00250951">
      <w:pPr>
        <w:jc w:val="both"/>
        <w:rPr>
          <w:b/>
          <w:bCs/>
          <w:sz w:val="24"/>
          <w:szCs w:val="24"/>
          <w:lang w:val="sk-SK"/>
        </w:rPr>
      </w:pPr>
      <w:r w:rsidRPr="001B32B4">
        <w:rPr>
          <w:b/>
          <w:bCs/>
          <w:sz w:val="28"/>
          <w:szCs w:val="28"/>
          <w:u w:val="single"/>
          <w:lang w:val="sk-SK"/>
        </w:rPr>
        <w:t xml:space="preserve">Návrh na </w:t>
      </w:r>
      <w:r w:rsidR="007B7962">
        <w:rPr>
          <w:b/>
          <w:bCs/>
          <w:sz w:val="28"/>
          <w:szCs w:val="28"/>
          <w:u w:val="single"/>
          <w:lang w:val="sk-SK"/>
        </w:rPr>
        <w:t>kolaudáciu stavby</w:t>
      </w:r>
      <w:r w:rsidR="00235718">
        <w:rPr>
          <w:sz w:val="28"/>
          <w:szCs w:val="28"/>
          <w:u w:val="single"/>
          <w:lang w:val="sk-SK"/>
        </w:rPr>
        <w:t xml:space="preserve"> </w:t>
      </w:r>
      <w:r w:rsidR="00235718">
        <w:rPr>
          <w:sz w:val="24"/>
          <w:szCs w:val="24"/>
          <w:lang w:val="sk-SK"/>
        </w:rPr>
        <w:t xml:space="preserve">podľa </w:t>
      </w:r>
      <w:r w:rsidR="00235718" w:rsidRPr="00235718">
        <w:rPr>
          <w:sz w:val="24"/>
          <w:szCs w:val="24"/>
          <w:lang w:val="sk-SK"/>
        </w:rPr>
        <w:t>§</w:t>
      </w:r>
      <w:r w:rsidR="00235718">
        <w:rPr>
          <w:sz w:val="24"/>
          <w:szCs w:val="24"/>
          <w:lang w:val="sk-SK"/>
        </w:rPr>
        <w:t xml:space="preserve"> 79 a </w:t>
      </w:r>
      <w:r w:rsidR="00235718" w:rsidRPr="00235718">
        <w:rPr>
          <w:sz w:val="24"/>
          <w:szCs w:val="24"/>
          <w:lang w:val="sk-SK"/>
        </w:rPr>
        <w:t>§</w:t>
      </w:r>
      <w:r w:rsidR="00235718">
        <w:rPr>
          <w:sz w:val="24"/>
          <w:szCs w:val="24"/>
          <w:lang w:val="sk-SK"/>
        </w:rPr>
        <w:t xml:space="preserve"> 80 zákona </w:t>
      </w:r>
      <w:r w:rsidR="00235718" w:rsidRPr="00235718">
        <w:rPr>
          <w:sz w:val="24"/>
          <w:szCs w:val="24"/>
          <w:lang w:val="sk-SK"/>
        </w:rPr>
        <w:t xml:space="preserve"> č. 50/1976 Zb. o územnom plánovaní a stavebnom poriadku (stavebný zákon) v znení neskorších predpisov</w:t>
      </w:r>
    </w:p>
    <w:p w14:paraId="37B5E830" w14:textId="77777777" w:rsidR="00A95374" w:rsidRPr="002A4634" w:rsidRDefault="00A95374" w:rsidP="00A95374">
      <w:pPr>
        <w:jc w:val="both"/>
        <w:rPr>
          <w:sz w:val="24"/>
          <w:szCs w:val="24"/>
          <w:lang w:val="sk-SK"/>
        </w:rPr>
      </w:pPr>
    </w:p>
    <w:p w14:paraId="0A062008" w14:textId="2E5CA835" w:rsidR="00A95374" w:rsidRPr="002A4634" w:rsidRDefault="00A95374" w:rsidP="002A4634">
      <w:pPr>
        <w:spacing w:after="240"/>
        <w:rPr>
          <w:sz w:val="24"/>
          <w:szCs w:val="24"/>
          <w:lang w:val="sk-SK"/>
        </w:rPr>
      </w:pPr>
      <w:r w:rsidRPr="002A4634">
        <w:rPr>
          <w:sz w:val="24"/>
          <w:szCs w:val="24"/>
          <w:lang w:val="sk-SK"/>
        </w:rPr>
        <w:t>Men</w:t>
      </w:r>
      <w:r w:rsidR="002A4634" w:rsidRPr="002A4634">
        <w:rPr>
          <w:sz w:val="24"/>
          <w:szCs w:val="24"/>
          <w:lang w:val="sk-SK"/>
        </w:rPr>
        <w:t>o, priezvisko a adresa stavebníka (názov a sídlo právnickej osoby):</w:t>
      </w:r>
      <w:r w:rsidR="002A4634">
        <w:rPr>
          <w:b/>
          <w:bCs/>
          <w:sz w:val="24"/>
          <w:szCs w:val="24"/>
          <w:lang w:val="sk-SK"/>
        </w:rPr>
        <w:t xml:space="preserve"> </w:t>
      </w:r>
      <w:r w:rsidR="002A4634" w:rsidRPr="002A4634">
        <w:rPr>
          <w:sz w:val="24"/>
          <w:szCs w:val="24"/>
          <w:lang w:val="sk-SK"/>
        </w:rPr>
        <w:t>............................</w:t>
      </w:r>
      <w:r w:rsidR="002A4634">
        <w:rPr>
          <w:sz w:val="24"/>
          <w:szCs w:val="24"/>
          <w:lang w:val="sk-SK"/>
        </w:rPr>
        <w:t>.......</w:t>
      </w:r>
    </w:p>
    <w:p w14:paraId="02AC26A4" w14:textId="0AAAD5B9" w:rsidR="002A4634" w:rsidRDefault="002A4634" w:rsidP="002A4634">
      <w:pPr>
        <w:spacing w:after="240"/>
        <w:rPr>
          <w:sz w:val="24"/>
          <w:szCs w:val="24"/>
          <w:lang w:val="sk-SK"/>
        </w:rPr>
      </w:pPr>
      <w:r w:rsidRPr="002A4634"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.......................................................................................................................................................</w:t>
      </w:r>
    </w:p>
    <w:p w14:paraId="62B696E0" w14:textId="6F56644D" w:rsidR="00016CFA" w:rsidRDefault="002A4634" w:rsidP="00016CFA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Tel. kontakt: ................................................... E-mail: ................................................................</w:t>
      </w:r>
    </w:p>
    <w:p w14:paraId="6052C0E0" w14:textId="61BE4896" w:rsidR="00016CFA" w:rsidRDefault="00016CFA" w:rsidP="00016CFA">
      <w:pPr>
        <w:rPr>
          <w:sz w:val="24"/>
          <w:szCs w:val="24"/>
          <w:lang w:val="sk-SK"/>
        </w:rPr>
      </w:pPr>
    </w:p>
    <w:p w14:paraId="5BF37BF5" w14:textId="27114D71" w:rsidR="00016CFA" w:rsidRPr="00016CFA" w:rsidRDefault="00016CFA" w:rsidP="00016CFA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Názov stavby</w:t>
      </w:r>
      <w:r w:rsidR="0060526C">
        <w:rPr>
          <w:sz w:val="24"/>
          <w:szCs w:val="24"/>
          <w:lang w:val="sk-SK"/>
        </w:rPr>
        <w:t xml:space="preserve"> podľa stavebného povolenia: .................................................................................</w:t>
      </w:r>
    </w:p>
    <w:p w14:paraId="11C701B8" w14:textId="02B77D25" w:rsidR="00016CFA" w:rsidRDefault="00016CFA" w:rsidP="00016CFA">
      <w:pPr>
        <w:rPr>
          <w:b/>
          <w:sz w:val="24"/>
          <w:szCs w:val="24"/>
        </w:rPr>
      </w:pPr>
    </w:p>
    <w:p w14:paraId="2027AF04" w14:textId="38191A66" w:rsidR="0060526C" w:rsidRDefault="0060526C" w:rsidP="0060526C">
      <w:pPr>
        <w:spacing w:after="24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Umiestnenie stavby: pozemok </w:t>
      </w:r>
      <w:proofErr w:type="spellStart"/>
      <w:r>
        <w:rPr>
          <w:sz w:val="24"/>
          <w:szCs w:val="24"/>
          <w:lang w:val="sk-SK"/>
        </w:rPr>
        <w:t>parc</w:t>
      </w:r>
      <w:proofErr w:type="spellEnd"/>
      <w:r>
        <w:rPr>
          <w:sz w:val="24"/>
          <w:szCs w:val="24"/>
          <w:lang w:val="sk-SK"/>
        </w:rPr>
        <w:t>. č.: ............................druh (kultúra).....................................</w:t>
      </w:r>
    </w:p>
    <w:p w14:paraId="36168BAE" w14:textId="5373FA4F" w:rsidR="0060526C" w:rsidRDefault="0060526C" w:rsidP="0060526C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katastrálne územie: .......................................... obec: ..................................................................</w:t>
      </w:r>
    </w:p>
    <w:p w14:paraId="23567C19" w14:textId="47E384ED" w:rsidR="00571BF6" w:rsidRDefault="00571BF6" w:rsidP="0060526C">
      <w:pPr>
        <w:rPr>
          <w:sz w:val="24"/>
          <w:szCs w:val="24"/>
          <w:lang w:val="sk-SK"/>
        </w:rPr>
      </w:pPr>
    </w:p>
    <w:p w14:paraId="4803448D" w14:textId="7C63441A" w:rsidR="00571BF6" w:rsidRDefault="00571BF6" w:rsidP="00571BF6">
      <w:pPr>
        <w:spacing w:after="24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Územné rozhodnutie pod č. j.: .....................................................................................................</w:t>
      </w:r>
    </w:p>
    <w:p w14:paraId="58AE6ABD" w14:textId="0247CC7C" w:rsidR="00571BF6" w:rsidRPr="00016CFA" w:rsidRDefault="00571BF6" w:rsidP="00571BF6">
      <w:pPr>
        <w:spacing w:after="24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zo dňa: ................................ vydal správny orgán: ......................................................................</w:t>
      </w:r>
    </w:p>
    <w:p w14:paraId="6BE7DA9E" w14:textId="7EBD0AF4" w:rsidR="00610E48" w:rsidRDefault="00610E48" w:rsidP="00610E48">
      <w:pPr>
        <w:spacing w:after="240"/>
        <w:rPr>
          <w:sz w:val="24"/>
          <w:szCs w:val="24"/>
          <w:lang w:val="sk-SK"/>
        </w:rPr>
      </w:pPr>
      <w:bookmarkStart w:id="0" w:name="_Hlk93942618"/>
      <w:r>
        <w:rPr>
          <w:sz w:val="24"/>
          <w:szCs w:val="24"/>
          <w:lang w:val="sk-SK"/>
        </w:rPr>
        <w:t>Stavebné povolenie pod č. j.: .......................................................................................................</w:t>
      </w:r>
    </w:p>
    <w:p w14:paraId="38BAC2D4" w14:textId="77777777" w:rsidR="00610E48" w:rsidRPr="00016CFA" w:rsidRDefault="00610E48" w:rsidP="00610E48">
      <w:pPr>
        <w:spacing w:after="24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zo dňa: ................................ vydal správny orgán: ......................................................................</w:t>
      </w:r>
    </w:p>
    <w:bookmarkEnd w:id="0"/>
    <w:p w14:paraId="18E339A4" w14:textId="69D308D7" w:rsidR="00610E48" w:rsidRPr="00610E48" w:rsidRDefault="00610E48" w:rsidP="00610E48">
      <w:pPr>
        <w:spacing w:after="240"/>
        <w:rPr>
          <w:bCs/>
          <w:sz w:val="24"/>
          <w:szCs w:val="24"/>
          <w:lang w:val="sk-SK"/>
        </w:rPr>
      </w:pPr>
      <w:r>
        <w:rPr>
          <w:bCs/>
          <w:sz w:val="24"/>
          <w:szCs w:val="24"/>
          <w:lang w:val="sk-SK"/>
        </w:rPr>
        <w:t>Rozhodnutie o zmene stavby pred jej dokončením</w:t>
      </w:r>
      <w:r w:rsidRPr="00610E48">
        <w:rPr>
          <w:bCs/>
          <w:sz w:val="24"/>
          <w:szCs w:val="24"/>
          <w:lang w:val="sk-SK"/>
        </w:rPr>
        <w:t xml:space="preserve"> pod č. j</w:t>
      </w:r>
      <w:r>
        <w:rPr>
          <w:bCs/>
          <w:sz w:val="24"/>
          <w:szCs w:val="24"/>
          <w:lang w:val="sk-SK"/>
        </w:rPr>
        <w:t xml:space="preserve">.: </w:t>
      </w:r>
      <w:r w:rsidRPr="00610E48">
        <w:rPr>
          <w:bCs/>
          <w:sz w:val="24"/>
          <w:szCs w:val="24"/>
          <w:lang w:val="sk-SK"/>
        </w:rPr>
        <w:t>.........................................</w:t>
      </w:r>
      <w:r>
        <w:rPr>
          <w:bCs/>
          <w:sz w:val="24"/>
          <w:szCs w:val="24"/>
          <w:lang w:val="sk-SK"/>
        </w:rPr>
        <w:t>.............</w:t>
      </w:r>
      <w:r w:rsidRPr="00610E48">
        <w:rPr>
          <w:bCs/>
          <w:sz w:val="24"/>
          <w:szCs w:val="24"/>
          <w:lang w:val="sk-SK"/>
        </w:rPr>
        <w:t>.</w:t>
      </w:r>
    </w:p>
    <w:p w14:paraId="5AC7B754" w14:textId="140F48E9" w:rsidR="00016CFA" w:rsidRDefault="00610E48" w:rsidP="00610E48">
      <w:pPr>
        <w:rPr>
          <w:bCs/>
          <w:sz w:val="24"/>
          <w:szCs w:val="24"/>
          <w:lang w:val="sk-SK"/>
        </w:rPr>
      </w:pPr>
      <w:r w:rsidRPr="00610E48">
        <w:rPr>
          <w:bCs/>
          <w:sz w:val="24"/>
          <w:szCs w:val="24"/>
          <w:lang w:val="sk-SK"/>
        </w:rPr>
        <w:t>zo dňa: ................................ vydal správny orgán: ......................................................................</w:t>
      </w:r>
    </w:p>
    <w:p w14:paraId="296CBE08" w14:textId="1B297526" w:rsidR="00302D50" w:rsidRDefault="00302D50" w:rsidP="00610E48">
      <w:pPr>
        <w:rPr>
          <w:bCs/>
          <w:sz w:val="24"/>
          <w:szCs w:val="24"/>
          <w:lang w:val="sk-SK"/>
        </w:rPr>
      </w:pPr>
    </w:p>
    <w:p w14:paraId="207FE3F6" w14:textId="2AC4B9DA" w:rsidR="00302D50" w:rsidRDefault="00302D50" w:rsidP="00610E48">
      <w:pPr>
        <w:rPr>
          <w:bCs/>
          <w:sz w:val="24"/>
          <w:szCs w:val="24"/>
          <w:lang w:val="sk-SK"/>
        </w:rPr>
      </w:pPr>
      <w:r>
        <w:rPr>
          <w:bCs/>
          <w:sz w:val="24"/>
          <w:szCs w:val="24"/>
          <w:lang w:val="sk-SK"/>
        </w:rPr>
        <w:t>Predpokladaný termín ukončenia stavby: ....................................................................................</w:t>
      </w:r>
    </w:p>
    <w:p w14:paraId="581AACEC" w14:textId="1268B394" w:rsidR="00302D50" w:rsidRDefault="00302D50" w:rsidP="00610E48">
      <w:pPr>
        <w:rPr>
          <w:bCs/>
          <w:sz w:val="24"/>
          <w:szCs w:val="24"/>
          <w:lang w:val="sk-SK"/>
        </w:rPr>
      </w:pPr>
    </w:p>
    <w:p w14:paraId="55BDE013" w14:textId="3D4FE0C2" w:rsidR="00302D50" w:rsidRDefault="00302D50" w:rsidP="00302D50">
      <w:pPr>
        <w:spacing w:after="240"/>
        <w:rPr>
          <w:bCs/>
          <w:sz w:val="24"/>
          <w:szCs w:val="24"/>
          <w:lang w:val="sk-SK"/>
        </w:rPr>
      </w:pPr>
      <w:r>
        <w:rPr>
          <w:bCs/>
          <w:sz w:val="24"/>
          <w:szCs w:val="24"/>
          <w:lang w:val="sk-SK"/>
        </w:rPr>
        <w:t>Oproti schválenému projektu boli uskutočnené tieto zmeny: ......................................................</w:t>
      </w:r>
    </w:p>
    <w:p w14:paraId="3C6E4DE4" w14:textId="7F4B376E" w:rsidR="00302D50" w:rsidRDefault="00302D50" w:rsidP="00302D50">
      <w:pPr>
        <w:spacing w:after="240"/>
        <w:rPr>
          <w:bCs/>
          <w:sz w:val="24"/>
          <w:szCs w:val="24"/>
          <w:lang w:val="sk-SK"/>
        </w:rPr>
      </w:pPr>
      <w:r>
        <w:rPr>
          <w:bCs/>
          <w:sz w:val="24"/>
          <w:szCs w:val="24"/>
          <w:lang w:val="sk-SK"/>
        </w:rPr>
        <w:t>.......................................................................................................................................................</w:t>
      </w:r>
    </w:p>
    <w:p w14:paraId="113C3A0B" w14:textId="0998F22A" w:rsidR="00BC326C" w:rsidRPr="00DE32F4" w:rsidRDefault="00BC326C" w:rsidP="00BC326C">
      <w:pPr>
        <w:rPr>
          <w:b/>
          <w:sz w:val="24"/>
          <w:szCs w:val="24"/>
          <w:u w:val="single"/>
        </w:rPr>
      </w:pPr>
      <w:proofErr w:type="spellStart"/>
      <w:r w:rsidRPr="00DE32F4">
        <w:rPr>
          <w:b/>
          <w:sz w:val="24"/>
          <w:szCs w:val="24"/>
          <w:u w:val="single"/>
        </w:rPr>
        <w:t>Informácia</w:t>
      </w:r>
      <w:proofErr w:type="spellEnd"/>
      <w:r w:rsidRPr="00DE32F4">
        <w:rPr>
          <w:b/>
          <w:sz w:val="24"/>
          <w:szCs w:val="24"/>
          <w:u w:val="single"/>
        </w:rPr>
        <w:t xml:space="preserve"> o </w:t>
      </w:r>
      <w:proofErr w:type="spellStart"/>
      <w:r w:rsidRPr="00DE32F4">
        <w:rPr>
          <w:b/>
          <w:sz w:val="24"/>
          <w:szCs w:val="24"/>
          <w:u w:val="single"/>
        </w:rPr>
        <w:t>spracovaní</w:t>
      </w:r>
      <w:proofErr w:type="spellEnd"/>
      <w:r w:rsidRPr="00DE32F4">
        <w:rPr>
          <w:b/>
          <w:sz w:val="24"/>
          <w:szCs w:val="24"/>
          <w:u w:val="single"/>
        </w:rPr>
        <w:t xml:space="preserve"> </w:t>
      </w:r>
      <w:proofErr w:type="spellStart"/>
      <w:r w:rsidRPr="00DE32F4">
        <w:rPr>
          <w:b/>
          <w:sz w:val="24"/>
          <w:szCs w:val="24"/>
          <w:u w:val="single"/>
        </w:rPr>
        <w:t>osobných</w:t>
      </w:r>
      <w:proofErr w:type="spellEnd"/>
      <w:r w:rsidRPr="00DE32F4">
        <w:rPr>
          <w:b/>
          <w:sz w:val="24"/>
          <w:szCs w:val="24"/>
          <w:u w:val="single"/>
        </w:rPr>
        <w:t xml:space="preserve"> </w:t>
      </w:r>
      <w:proofErr w:type="spellStart"/>
      <w:r w:rsidRPr="00DE32F4">
        <w:rPr>
          <w:b/>
          <w:sz w:val="24"/>
          <w:szCs w:val="24"/>
          <w:u w:val="single"/>
        </w:rPr>
        <w:t>údajov</w:t>
      </w:r>
      <w:proofErr w:type="spellEnd"/>
      <w:r w:rsidRPr="00DE32F4">
        <w:rPr>
          <w:b/>
          <w:sz w:val="24"/>
          <w:szCs w:val="24"/>
          <w:u w:val="single"/>
        </w:rPr>
        <w:t xml:space="preserve"> obce Lednické Rovne:</w:t>
      </w:r>
    </w:p>
    <w:p w14:paraId="4E8B7DC1" w14:textId="77777777" w:rsidR="00BC326C" w:rsidRPr="00DE32F4" w:rsidRDefault="00BC326C" w:rsidP="00BC326C">
      <w:pPr>
        <w:ind w:firstLine="708"/>
        <w:jc w:val="both"/>
        <w:rPr>
          <w:sz w:val="24"/>
          <w:szCs w:val="24"/>
        </w:rPr>
      </w:pPr>
      <w:proofErr w:type="spellStart"/>
      <w:r w:rsidRPr="00DE32F4">
        <w:rPr>
          <w:sz w:val="24"/>
          <w:szCs w:val="24"/>
        </w:rPr>
        <w:t>Osobné</w:t>
      </w:r>
      <w:proofErr w:type="spellEnd"/>
      <w:r w:rsidRPr="00DE32F4">
        <w:rPr>
          <w:sz w:val="24"/>
          <w:szCs w:val="24"/>
        </w:rPr>
        <w:t xml:space="preserve"> údaje dotknutých </w:t>
      </w:r>
      <w:proofErr w:type="spellStart"/>
      <w:r w:rsidRPr="00DE32F4">
        <w:rPr>
          <w:sz w:val="24"/>
          <w:szCs w:val="24"/>
        </w:rPr>
        <w:t>osôb</w:t>
      </w:r>
      <w:proofErr w:type="spellEnd"/>
      <w:r w:rsidRPr="00DE32F4">
        <w:rPr>
          <w:sz w:val="24"/>
          <w:szCs w:val="24"/>
        </w:rPr>
        <w:t xml:space="preserve"> </w:t>
      </w:r>
      <w:proofErr w:type="spellStart"/>
      <w:r w:rsidRPr="00DE32F4">
        <w:rPr>
          <w:sz w:val="24"/>
          <w:szCs w:val="24"/>
        </w:rPr>
        <w:t>sa</w:t>
      </w:r>
      <w:proofErr w:type="spellEnd"/>
      <w:r w:rsidRPr="00DE32F4">
        <w:rPr>
          <w:sz w:val="24"/>
          <w:szCs w:val="24"/>
        </w:rPr>
        <w:t xml:space="preserve"> </w:t>
      </w:r>
      <w:proofErr w:type="spellStart"/>
      <w:r w:rsidRPr="00DE32F4">
        <w:rPr>
          <w:sz w:val="24"/>
          <w:szCs w:val="24"/>
        </w:rPr>
        <w:t>spracúvajú</w:t>
      </w:r>
      <w:proofErr w:type="spellEnd"/>
      <w:r w:rsidRPr="00DE32F4">
        <w:rPr>
          <w:sz w:val="24"/>
          <w:szCs w:val="24"/>
        </w:rPr>
        <w:t xml:space="preserve"> v </w:t>
      </w:r>
      <w:proofErr w:type="spellStart"/>
      <w:r w:rsidRPr="00DE32F4">
        <w:rPr>
          <w:sz w:val="24"/>
          <w:szCs w:val="24"/>
        </w:rPr>
        <w:t>súlade</w:t>
      </w:r>
      <w:proofErr w:type="spellEnd"/>
      <w:r w:rsidRPr="00DE32F4">
        <w:rPr>
          <w:sz w:val="24"/>
          <w:szCs w:val="24"/>
        </w:rPr>
        <w:t xml:space="preserve"> s NARIADENÍM EURÓPSKEHO PARLAMENTU A RADY (EÚ) 2016/679 z 27. </w:t>
      </w:r>
      <w:proofErr w:type="spellStart"/>
      <w:r w:rsidRPr="00DE32F4">
        <w:rPr>
          <w:sz w:val="24"/>
          <w:szCs w:val="24"/>
        </w:rPr>
        <w:t>apríla</w:t>
      </w:r>
      <w:proofErr w:type="spellEnd"/>
      <w:r w:rsidRPr="00DE32F4">
        <w:rPr>
          <w:sz w:val="24"/>
          <w:szCs w:val="24"/>
        </w:rPr>
        <w:t xml:space="preserve"> 2016 o </w:t>
      </w:r>
      <w:proofErr w:type="spellStart"/>
      <w:r w:rsidRPr="00DE32F4">
        <w:rPr>
          <w:sz w:val="24"/>
          <w:szCs w:val="24"/>
        </w:rPr>
        <w:t>ochrane</w:t>
      </w:r>
      <w:proofErr w:type="spellEnd"/>
      <w:r w:rsidRPr="00DE32F4">
        <w:rPr>
          <w:sz w:val="24"/>
          <w:szCs w:val="24"/>
        </w:rPr>
        <w:t xml:space="preserve"> fyzických </w:t>
      </w:r>
      <w:proofErr w:type="spellStart"/>
      <w:r w:rsidRPr="00DE32F4">
        <w:rPr>
          <w:sz w:val="24"/>
          <w:szCs w:val="24"/>
        </w:rPr>
        <w:t>osôb</w:t>
      </w:r>
      <w:proofErr w:type="spellEnd"/>
      <w:r w:rsidRPr="00DE32F4">
        <w:rPr>
          <w:sz w:val="24"/>
          <w:szCs w:val="24"/>
        </w:rPr>
        <w:t xml:space="preserve"> </w:t>
      </w:r>
      <w:proofErr w:type="spellStart"/>
      <w:r w:rsidRPr="00DE32F4">
        <w:rPr>
          <w:sz w:val="24"/>
          <w:szCs w:val="24"/>
        </w:rPr>
        <w:t>pri</w:t>
      </w:r>
      <w:proofErr w:type="spellEnd"/>
      <w:r w:rsidRPr="00DE32F4">
        <w:rPr>
          <w:sz w:val="24"/>
          <w:szCs w:val="24"/>
        </w:rPr>
        <w:t xml:space="preserve"> </w:t>
      </w:r>
      <w:proofErr w:type="spellStart"/>
      <w:r w:rsidRPr="00DE32F4">
        <w:rPr>
          <w:sz w:val="24"/>
          <w:szCs w:val="24"/>
        </w:rPr>
        <w:t>spracúvaní</w:t>
      </w:r>
      <w:proofErr w:type="spellEnd"/>
      <w:r w:rsidRPr="00DE32F4">
        <w:rPr>
          <w:sz w:val="24"/>
          <w:szCs w:val="24"/>
        </w:rPr>
        <w:t xml:space="preserve"> </w:t>
      </w:r>
      <w:proofErr w:type="spellStart"/>
      <w:r w:rsidRPr="00DE32F4">
        <w:rPr>
          <w:sz w:val="24"/>
          <w:szCs w:val="24"/>
        </w:rPr>
        <w:t>osobných</w:t>
      </w:r>
      <w:proofErr w:type="spellEnd"/>
      <w:r w:rsidRPr="00DE32F4">
        <w:rPr>
          <w:sz w:val="24"/>
          <w:szCs w:val="24"/>
        </w:rPr>
        <w:t xml:space="preserve"> </w:t>
      </w:r>
      <w:proofErr w:type="spellStart"/>
      <w:r w:rsidRPr="00DE32F4">
        <w:rPr>
          <w:sz w:val="24"/>
          <w:szCs w:val="24"/>
        </w:rPr>
        <w:t>údajov</w:t>
      </w:r>
      <w:proofErr w:type="spellEnd"/>
      <w:r w:rsidRPr="00DE32F4">
        <w:rPr>
          <w:sz w:val="24"/>
          <w:szCs w:val="24"/>
        </w:rPr>
        <w:t xml:space="preserve"> a o </w:t>
      </w:r>
      <w:proofErr w:type="spellStart"/>
      <w:r w:rsidRPr="00DE32F4">
        <w:rPr>
          <w:sz w:val="24"/>
          <w:szCs w:val="24"/>
        </w:rPr>
        <w:t>voľnom</w:t>
      </w:r>
      <w:proofErr w:type="spellEnd"/>
      <w:r w:rsidRPr="00DE32F4">
        <w:rPr>
          <w:sz w:val="24"/>
          <w:szCs w:val="24"/>
        </w:rPr>
        <w:t xml:space="preserve">  pohybe </w:t>
      </w:r>
      <w:proofErr w:type="spellStart"/>
      <w:r w:rsidRPr="00DE32F4">
        <w:rPr>
          <w:sz w:val="24"/>
          <w:szCs w:val="24"/>
        </w:rPr>
        <w:t>takýchto</w:t>
      </w:r>
      <w:proofErr w:type="spellEnd"/>
      <w:r w:rsidRPr="00DE32F4">
        <w:rPr>
          <w:sz w:val="24"/>
          <w:szCs w:val="24"/>
        </w:rPr>
        <w:t xml:space="preserve"> </w:t>
      </w:r>
      <w:proofErr w:type="spellStart"/>
      <w:r w:rsidRPr="00DE32F4">
        <w:rPr>
          <w:sz w:val="24"/>
          <w:szCs w:val="24"/>
        </w:rPr>
        <w:t>údajov</w:t>
      </w:r>
      <w:proofErr w:type="spellEnd"/>
      <w:r w:rsidRPr="00DE32F4">
        <w:rPr>
          <w:sz w:val="24"/>
          <w:szCs w:val="24"/>
        </w:rPr>
        <w:t xml:space="preserve">, </w:t>
      </w:r>
      <w:proofErr w:type="spellStart"/>
      <w:r w:rsidRPr="00DE32F4">
        <w:rPr>
          <w:sz w:val="24"/>
          <w:szCs w:val="24"/>
        </w:rPr>
        <w:t>ktorým</w:t>
      </w:r>
      <w:proofErr w:type="spellEnd"/>
      <w:r w:rsidRPr="00DE32F4">
        <w:rPr>
          <w:sz w:val="24"/>
          <w:szCs w:val="24"/>
        </w:rPr>
        <w:t xml:space="preserve"> </w:t>
      </w:r>
      <w:proofErr w:type="spellStart"/>
      <w:r w:rsidRPr="00DE32F4">
        <w:rPr>
          <w:sz w:val="24"/>
          <w:szCs w:val="24"/>
        </w:rPr>
        <w:t>sa</w:t>
      </w:r>
      <w:proofErr w:type="spellEnd"/>
      <w:r w:rsidRPr="00DE32F4">
        <w:rPr>
          <w:sz w:val="24"/>
          <w:szCs w:val="24"/>
        </w:rPr>
        <w:t xml:space="preserve"> zrušuje </w:t>
      </w:r>
      <w:proofErr w:type="spellStart"/>
      <w:r w:rsidRPr="00DE32F4">
        <w:rPr>
          <w:sz w:val="24"/>
          <w:szCs w:val="24"/>
        </w:rPr>
        <w:t>smernica</w:t>
      </w:r>
      <w:proofErr w:type="spellEnd"/>
      <w:r w:rsidRPr="00DE32F4">
        <w:rPr>
          <w:sz w:val="24"/>
          <w:szCs w:val="24"/>
        </w:rPr>
        <w:t xml:space="preserve"> 95/46/ES (všeobecného </w:t>
      </w:r>
      <w:proofErr w:type="spellStart"/>
      <w:r w:rsidRPr="00DE32F4">
        <w:rPr>
          <w:sz w:val="24"/>
          <w:szCs w:val="24"/>
        </w:rPr>
        <w:t>nariadenia</w:t>
      </w:r>
      <w:proofErr w:type="spellEnd"/>
      <w:r w:rsidRPr="00DE32F4">
        <w:rPr>
          <w:sz w:val="24"/>
          <w:szCs w:val="24"/>
        </w:rPr>
        <w:t xml:space="preserve"> o </w:t>
      </w:r>
      <w:proofErr w:type="spellStart"/>
      <w:r w:rsidRPr="00DE32F4">
        <w:rPr>
          <w:sz w:val="24"/>
          <w:szCs w:val="24"/>
        </w:rPr>
        <w:t>ochrane</w:t>
      </w:r>
      <w:proofErr w:type="spellEnd"/>
      <w:r w:rsidRPr="00DE32F4">
        <w:rPr>
          <w:sz w:val="24"/>
          <w:szCs w:val="24"/>
        </w:rPr>
        <w:t xml:space="preserve">  </w:t>
      </w:r>
      <w:proofErr w:type="spellStart"/>
      <w:r w:rsidRPr="00DE32F4">
        <w:rPr>
          <w:sz w:val="24"/>
          <w:szCs w:val="24"/>
        </w:rPr>
        <w:t>údajov</w:t>
      </w:r>
      <w:proofErr w:type="spellEnd"/>
      <w:r w:rsidRPr="00DE32F4">
        <w:rPr>
          <w:sz w:val="24"/>
          <w:szCs w:val="24"/>
        </w:rPr>
        <w:t xml:space="preserve">) a so </w:t>
      </w:r>
      <w:proofErr w:type="spellStart"/>
      <w:r w:rsidRPr="00DE32F4">
        <w:rPr>
          <w:sz w:val="24"/>
          <w:szCs w:val="24"/>
        </w:rPr>
        <w:t>zákonom</w:t>
      </w:r>
      <w:proofErr w:type="spellEnd"/>
      <w:r w:rsidRPr="00DE32F4">
        <w:rPr>
          <w:sz w:val="24"/>
          <w:szCs w:val="24"/>
        </w:rPr>
        <w:t xml:space="preserve"> č. </w:t>
      </w:r>
      <w:proofErr w:type="gramStart"/>
      <w:r w:rsidRPr="00DE32F4">
        <w:rPr>
          <w:sz w:val="24"/>
          <w:szCs w:val="24"/>
        </w:rPr>
        <w:t>18/2018 Z. z. o </w:t>
      </w:r>
      <w:proofErr w:type="spellStart"/>
      <w:r w:rsidRPr="00DE32F4">
        <w:rPr>
          <w:sz w:val="24"/>
          <w:szCs w:val="24"/>
        </w:rPr>
        <w:t>ochrane</w:t>
      </w:r>
      <w:proofErr w:type="spellEnd"/>
      <w:proofErr w:type="gramEnd"/>
      <w:r w:rsidRPr="00DE32F4">
        <w:rPr>
          <w:sz w:val="24"/>
          <w:szCs w:val="24"/>
        </w:rPr>
        <w:t xml:space="preserve"> </w:t>
      </w:r>
      <w:proofErr w:type="spellStart"/>
      <w:r w:rsidRPr="00DE32F4">
        <w:rPr>
          <w:sz w:val="24"/>
          <w:szCs w:val="24"/>
        </w:rPr>
        <w:t>osobných</w:t>
      </w:r>
      <w:proofErr w:type="spellEnd"/>
      <w:r w:rsidRPr="00DE32F4">
        <w:rPr>
          <w:sz w:val="24"/>
          <w:szCs w:val="24"/>
        </w:rPr>
        <w:t xml:space="preserve"> </w:t>
      </w:r>
      <w:proofErr w:type="spellStart"/>
      <w:r w:rsidRPr="00DE32F4">
        <w:rPr>
          <w:sz w:val="24"/>
          <w:szCs w:val="24"/>
        </w:rPr>
        <w:t>údajov</w:t>
      </w:r>
      <w:proofErr w:type="spellEnd"/>
      <w:r w:rsidRPr="00DE32F4">
        <w:rPr>
          <w:sz w:val="24"/>
          <w:szCs w:val="24"/>
        </w:rPr>
        <w:t xml:space="preserve"> a o </w:t>
      </w:r>
      <w:proofErr w:type="spellStart"/>
      <w:r w:rsidRPr="00DE32F4">
        <w:rPr>
          <w:sz w:val="24"/>
          <w:szCs w:val="24"/>
        </w:rPr>
        <w:t>zmene</w:t>
      </w:r>
      <w:proofErr w:type="spellEnd"/>
      <w:r w:rsidRPr="00DE32F4">
        <w:rPr>
          <w:sz w:val="24"/>
          <w:szCs w:val="24"/>
        </w:rPr>
        <w:t xml:space="preserve"> a </w:t>
      </w:r>
      <w:proofErr w:type="spellStart"/>
      <w:r w:rsidRPr="00DE32F4">
        <w:rPr>
          <w:sz w:val="24"/>
          <w:szCs w:val="24"/>
        </w:rPr>
        <w:t>doplnení</w:t>
      </w:r>
      <w:proofErr w:type="spellEnd"/>
      <w:r w:rsidRPr="00DE32F4">
        <w:rPr>
          <w:sz w:val="24"/>
          <w:szCs w:val="24"/>
        </w:rPr>
        <w:t xml:space="preserve"> </w:t>
      </w:r>
      <w:proofErr w:type="spellStart"/>
      <w:r w:rsidRPr="00DE32F4">
        <w:rPr>
          <w:sz w:val="24"/>
          <w:szCs w:val="24"/>
        </w:rPr>
        <w:t>niektorých</w:t>
      </w:r>
      <w:proofErr w:type="spellEnd"/>
      <w:r w:rsidRPr="00DE32F4">
        <w:rPr>
          <w:sz w:val="24"/>
          <w:szCs w:val="24"/>
        </w:rPr>
        <w:t xml:space="preserve"> </w:t>
      </w:r>
      <w:proofErr w:type="spellStart"/>
      <w:r w:rsidRPr="00DE32F4">
        <w:rPr>
          <w:sz w:val="24"/>
          <w:szCs w:val="24"/>
        </w:rPr>
        <w:t>zákonov</w:t>
      </w:r>
      <w:proofErr w:type="spellEnd"/>
      <w:r w:rsidRPr="00DE32F4">
        <w:rPr>
          <w:sz w:val="24"/>
          <w:szCs w:val="24"/>
        </w:rPr>
        <w:t>.</w:t>
      </w:r>
    </w:p>
    <w:p w14:paraId="6A34D013" w14:textId="77777777" w:rsidR="0061042B" w:rsidRDefault="00BC326C" w:rsidP="0061042B">
      <w:pPr>
        <w:ind w:firstLine="708"/>
        <w:jc w:val="both"/>
        <w:rPr>
          <w:sz w:val="24"/>
          <w:szCs w:val="24"/>
        </w:rPr>
      </w:pPr>
      <w:proofErr w:type="spellStart"/>
      <w:r w:rsidRPr="00DE32F4">
        <w:rPr>
          <w:sz w:val="24"/>
          <w:szCs w:val="24"/>
        </w:rPr>
        <w:t>Informácie</w:t>
      </w:r>
      <w:proofErr w:type="spellEnd"/>
      <w:r w:rsidRPr="00DE32F4">
        <w:rPr>
          <w:sz w:val="24"/>
          <w:szCs w:val="24"/>
        </w:rPr>
        <w:t xml:space="preserve"> o </w:t>
      </w:r>
      <w:proofErr w:type="spellStart"/>
      <w:r w:rsidRPr="00DE32F4">
        <w:rPr>
          <w:sz w:val="24"/>
          <w:szCs w:val="24"/>
        </w:rPr>
        <w:t>spracúvaní</w:t>
      </w:r>
      <w:proofErr w:type="spellEnd"/>
      <w:r w:rsidRPr="00DE32F4">
        <w:rPr>
          <w:sz w:val="24"/>
          <w:szCs w:val="24"/>
        </w:rPr>
        <w:t xml:space="preserve"> </w:t>
      </w:r>
      <w:proofErr w:type="spellStart"/>
      <w:r w:rsidRPr="00DE32F4">
        <w:rPr>
          <w:sz w:val="24"/>
          <w:szCs w:val="24"/>
        </w:rPr>
        <w:t>osobných</w:t>
      </w:r>
      <w:proofErr w:type="spellEnd"/>
      <w:r w:rsidRPr="00DE32F4">
        <w:rPr>
          <w:sz w:val="24"/>
          <w:szCs w:val="24"/>
        </w:rPr>
        <w:t xml:space="preserve"> </w:t>
      </w:r>
      <w:proofErr w:type="spellStart"/>
      <w:r w:rsidRPr="00DE32F4">
        <w:rPr>
          <w:sz w:val="24"/>
          <w:szCs w:val="24"/>
        </w:rPr>
        <w:t>údajov</w:t>
      </w:r>
      <w:proofErr w:type="spellEnd"/>
      <w:r w:rsidRPr="00DE32F4">
        <w:rPr>
          <w:sz w:val="24"/>
          <w:szCs w:val="24"/>
        </w:rPr>
        <w:t xml:space="preserve"> </w:t>
      </w:r>
      <w:proofErr w:type="spellStart"/>
      <w:r w:rsidRPr="00DE32F4">
        <w:rPr>
          <w:sz w:val="24"/>
          <w:szCs w:val="24"/>
        </w:rPr>
        <w:t>prevádzkovateľom</w:t>
      </w:r>
      <w:proofErr w:type="spellEnd"/>
      <w:r w:rsidRPr="00DE32F4">
        <w:rPr>
          <w:sz w:val="24"/>
          <w:szCs w:val="24"/>
        </w:rPr>
        <w:t xml:space="preserve"> sú </w:t>
      </w:r>
      <w:proofErr w:type="spellStart"/>
      <w:r w:rsidRPr="00DE32F4">
        <w:rPr>
          <w:sz w:val="24"/>
          <w:szCs w:val="24"/>
        </w:rPr>
        <w:t>plne</w:t>
      </w:r>
      <w:proofErr w:type="spellEnd"/>
      <w:r w:rsidRPr="00DE32F4">
        <w:rPr>
          <w:sz w:val="24"/>
          <w:szCs w:val="24"/>
        </w:rPr>
        <w:t xml:space="preserve"> k </w:t>
      </w:r>
      <w:proofErr w:type="spellStart"/>
      <w:r w:rsidRPr="00DE32F4">
        <w:rPr>
          <w:sz w:val="24"/>
          <w:szCs w:val="24"/>
        </w:rPr>
        <w:t>dispozícii</w:t>
      </w:r>
      <w:proofErr w:type="spellEnd"/>
      <w:r w:rsidRPr="00DE32F4">
        <w:rPr>
          <w:sz w:val="24"/>
          <w:szCs w:val="24"/>
        </w:rPr>
        <w:t xml:space="preserve"> na </w:t>
      </w:r>
      <w:proofErr w:type="spellStart"/>
      <w:r w:rsidRPr="00DE32F4">
        <w:rPr>
          <w:sz w:val="24"/>
          <w:szCs w:val="24"/>
        </w:rPr>
        <w:t>webovom</w:t>
      </w:r>
      <w:proofErr w:type="spellEnd"/>
      <w:r w:rsidRPr="00DE32F4">
        <w:rPr>
          <w:sz w:val="24"/>
          <w:szCs w:val="24"/>
        </w:rPr>
        <w:t xml:space="preserve"> sídle </w:t>
      </w:r>
      <w:hyperlink r:id="rId7" w:history="1">
        <w:r w:rsidRPr="00DE32F4">
          <w:rPr>
            <w:rStyle w:val="Hypertextovprepojenie"/>
            <w:sz w:val="24"/>
            <w:szCs w:val="24"/>
          </w:rPr>
          <w:t>www.osobnyudaj.sk/informovanie</w:t>
        </w:r>
      </w:hyperlink>
      <w:r w:rsidRPr="00DE32F4">
        <w:rPr>
          <w:sz w:val="24"/>
          <w:szCs w:val="24"/>
        </w:rPr>
        <w:t xml:space="preserve">, </w:t>
      </w:r>
      <w:proofErr w:type="spellStart"/>
      <w:r w:rsidRPr="00DE32F4">
        <w:rPr>
          <w:sz w:val="24"/>
          <w:szCs w:val="24"/>
        </w:rPr>
        <w:t>ako</w:t>
      </w:r>
      <w:proofErr w:type="spellEnd"/>
      <w:r w:rsidRPr="00DE32F4">
        <w:rPr>
          <w:sz w:val="24"/>
          <w:szCs w:val="24"/>
        </w:rPr>
        <w:t xml:space="preserve"> aj </w:t>
      </w:r>
      <w:proofErr w:type="spellStart"/>
      <w:r w:rsidRPr="00DE32F4">
        <w:rPr>
          <w:sz w:val="24"/>
          <w:szCs w:val="24"/>
        </w:rPr>
        <w:t>vo</w:t>
      </w:r>
      <w:proofErr w:type="spellEnd"/>
      <w:r w:rsidRPr="00DE32F4">
        <w:rPr>
          <w:sz w:val="24"/>
          <w:szCs w:val="24"/>
        </w:rPr>
        <w:t xml:space="preserve"> </w:t>
      </w:r>
      <w:proofErr w:type="spellStart"/>
      <w:r w:rsidRPr="00DE32F4">
        <w:rPr>
          <w:sz w:val="24"/>
          <w:szCs w:val="24"/>
        </w:rPr>
        <w:t>fyzickej</w:t>
      </w:r>
      <w:proofErr w:type="spellEnd"/>
      <w:r w:rsidRPr="00DE32F4">
        <w:rPr>
          <w:sz w:val="24"/>
          <w:szCs w:val="24"/>
        </w:rPr>
        <w:t xml:space="preserve"> </w:t>
      </w:r>
      <w:proofErr w:type="spellStart"/>
      <w:r w:rsidRPr="00DE32F4">
        <w:rPr>
          <w:sz w:val="24"/>
          <w:szCs w:val="24"/>
        </w:rPr>
        <w:t>podobe</w:t>
      </w:r>
      <w:proofErr w:type="spellEnd"/>
      <w:r w:rsidRPr="00DE32F4">
        <w:rPr>
          <w:sz w:val="24"/>
          <w:szCs w:val="24"/>
        </w:rPr>
        <w:t xml:space="preserve"> v sídle a na </w:t>
      </w:r>
      <w:proofErr w:type="spellStart"/>
      <w:r w:rsidRPr="00DE32F4">
        <w:rPr>
          <w:sz w:val="24"/>
          <w:szCs w:val="24"/>
        </w:rPr>
        <w:t>všetkých</w:t>
      </w:r>
      <w:proofErr w:type="spellEnd"/>
      <w:r w:rsidRPr="00DE32F4">
        <w:rPr>
          <w:sz w:val="24"/>
          <w:szCs w:val="24"/>
        </w:rPr>
        <w:t xml:space="preserve"> </w:t>
      </w:r>
      <w:proofErr w:type="spellStart"/>
      <w:r w:rsidRPr="00DE32F4">
        <w:rPr>
          <w:sz w:val="24"/>
          <w:szCs w:val="24"/>
        </w:rPr>
        <w:t>kontaktných</w:t>
      </w:r>
      <w:proofErr w:type="spellEnd"/>
      <w:r w:rsidRPr="00DE32F4">
        <w:rPr>
          <w:sz w:val="24"/>
          <w:szCs w:val="24"/>
        </w:rPr>
        <w:t xml:space="preserve"> </w:t>
      </w:r>
      <w:proofErr w:type="spellStart"/>
      <w:r w:rsidRPr="00DE32F4">
        <w:rPr>
          <w:sz w:val="24"/>
          <w:szCs w:val="24"/>
        </w:rPr>
        <w:t>miestach</w:t>
      </w:r>
      <w:proofErr w:type="spellEnd"/>
      <w:r w:rsidRPr="00DE32F4">
        <w:rPr>
          <w:sz w:val="24"/>
          <w:szCs w:val="24"/>
        </w:rPr>
        <w:t xml:space="preserve"> </w:t>
      </w:r>
      <w:proofErr w:type="spellStart"/>
      <w:r w:rsidRPr="00DE32F4">
        <w:rPr>
          <w:sz w:val="24"/>
          <w:szCs w:val="24"/>
        </w:rPr>
        <w:t>prevádzkovateľa</w:t>
      </w:r>
      <w:proofErr w:type="spellEnd"/>
      <w:r w:rsidRPr="00DE32F4">
        <w:rPr>
          <w:sz w:val="24"/>
          <w:szCs w:val="24"/>
        </w:rPr>
        <w:t>.</w:t>
      </w:r>
    </w:p>
    <w:p w14:paraId="79FB2691" w14:textId="071F552D" w:rsidR="00184F3F" w:rsidRPr="0061042B" w:rsidRDefault="00184F3F" w:rsidP="0061042B">
      <w:pPr>
        <w:ind w:left="4248" w:firstLine="708"/>
        <w:jc w:val="both"/>
        <w:rPr>
          <w:sz w:val="24"/>
          <w:szCs w:val="24"/>
        </w:rPr>
      </w:pPr>
      <w:r>
        <w:rPr>
          <w:sz w:val="24"/>
          <w:lang w:val="sk-SK"/>
        </w:rPr>
        <w:t>..........</w:t>
      </w:r>
      <w:r w:rsidRPr="00F26D61">
        <w:rPr>
          <w:sz w:val="24"/>
          <w:lang w:val="sk-SK"/>
        </w:rPr>
        <w:t xml:space="preserve">....................................................         </w:t>
      </w:r>
    </w:p>
    <w:p w14:paraId="16A1EFD6" w14:textId="7B11FB27" w:rsidR="00BC326C" w:rsidRDefault="00184F3F" w:rsidP="00DC4E54">
      <w:pPr>
        <w:jc w:val="both"/>
        <w:rPr>
          <w:sz w:val="24"/>
          <w:lang w:val="sk-SK"/>
        </w:rPr>
      </w:pPr>
      <w:r w:rsidRPr="00F26D61">
        <w:rPr>
          <w:sz w:val="24"/>
          <w:lang w:val="sk-SK"/>
        </w:rPr>
        <w:t xml:space="preserve"> </w:t>
      </w:r>
      <w:r w:rsidRPr="00F26D61">
        <w:rPr>
          <w:sz w:val="24"/>
          <w:lang w:val="sk-SK"/>
        </w:rPr>
        <w:tab/>
      </w:r>
      <w:r w:rsidRPr="00F26D61">
        <w:rPr>
          <w:sz w:val="24"/>
          <w:lang w:val="sk-SK"/>
        </w:rPr>
        <w:tab/>
      </w:r>
      <w:r w:rsidRPr="00F26D61">
        <w:rPr>
          <w:sz w:val="24"/>
          <w:lang w:val="sk-SK"/>
        </w:rPr>
        <w:tab/>
      </w:r>
      <w:r w:rsidRPr="00F26D61">
        <w:rPr>
          <w:sz w:val="24"/>
          <w:lang w:val="sk-SK"/>
        </w:rPr>
        <w:tab/>
      </w:r>
      <w:r w:rsidRPr="00F26D61">
        <w:rPr>
          <w:sz w:val="24"/>
          <w:lang w:val="sk-SK"/>
        </w:rPr>
        <w:tab/>
      </w:r>
      <w:r w:rsidRPr="00F26D61">
        <w:rPr>
          <w:sz w:val="24"/>
          <w:lang w:val="sk-SK"/>
        </w:rPr>
        <w:tab/>
      </w:r>
      <w:r w:rsidRPr="00F26D61">
        <w:rPr>
          <w:sz w:val="24"/>
          <w:lang w:val="sk-SK"/>
        </w:rPr>
        <w:tab/>
      </w:r>
      <w:r w:rsidRPr="00F26D61">
        <w:rPr>
          <w:sz w:val="24"/>
          <w:lang w:val="sk-SK"/>
        </w:rPr>
        <w:tab/>
      </w:r>
      <w:r>
        <w:rPr>
          <w:sz w:val="24"/>
          <w:lang w:val="sk-SK"/>
        </w:rPr>
        <w:t xml:space="preserve">   </w:t>
      </w:r>
      <w:r w:rsidR="004E0AEC">
        <w:rPr>
          <w:sz w:val="24"/>
          <w:lang w:val="sk-SK"/>
        </w:rPr>
        <w:t xml:space="preserve">podpis stavebníka </w:t>
      </w:r>
    </w:p>
    <w:p w14:paraId="5D7AB224" w14:textId="5FB4EAB9" w:rsidR="00184F3F" w:rsidRPr="00A93999" w:rsidRDefault="00DE32F4" w:rsidP="00DC4E54">
      <w:pPr>
        <w:jc w:val="both"/>
        <w:rPr>
          <w:b/>
          <w:bCs/>
          <w:sz w:val="24"/>
          <w:szCs w:val="24"/>
          <w:lang w:val="sk-SK"/>
        </w:rPr>
      </w:pPr>
      <w:r w:rsidRPr="00A93999">
        <w:rPr>
          <w:b/>
          <w:bCs/>
          <w:sz w:val="24"/>
          <w:szCs w:val="24"/>
          <w:lang w:val="sk-SK"/>
        </w:rPr>
        <w:lastRenderedPageBreak/>
        <w:t xml:space="preserve">Prílohy: </w:t>
      </w:r>
    </w:p>
    <w:p w14:paraId="5AE14456" w14:textId="0426E235" w:rsidR="0097519B" w:rsidRPr="00A93999" w:rsidRDefault="0097519B" w:rsidP="00AC58C6">
      <w:pPr>
        <w:jc w:val="both"/>
        <w:rPr>
          <w:sz w:val="24"/>
          <w:szCs w:val="24"/>
          <w:lang w:val="sk-SK"/>
        </w:rPr>
      </w:pPr>
      <w:r w:rsidRPr="00A93999">
        <w:rPr>
          <w:sz w:val="24"/>
          <w:szCs w:val="24"/>
          <w:lang w:val="sk-SK"/>
        </w:rPr>
        <w:t xml:space="preserve">1. Územné rozhodnutie (ak bolo vydané), stavebné povolenie, rozhodnutie o zmene stavby </w:t>
      </w:r>
      <w:r w:rsidR="00AC58C6" w:rsidRPr="00A93999">
        <w:rPr>
          <w:sz w:val="24"/>
          <w:szCs w:val="24"/>
          <w:lang w:val="sk-SK"/>
        </w:rPr>
        <w:t xml:space="preserve"> </w:t>
      </w:r>
      <w:r w:rsidRPr="00A93999">
        <w:rPr>
          <w:sz w:val="24"/>
          <w:szCs w:val="24"/>
          <w:lang w:val="sk-SK"/>
        </w:rPr>
        <w:t>pred jej dokončením (ak bolo vydané).</w:t>
      </w:r>
    </w:p>
    <w:p w14:paraId="0F078577" w14:textId="77777777" w:rsidR="0097519B" w:rsidRPr="00A93999" w:rsidRDefault="0097519B" w:rsidP="00AC58C6">
      <w:pPr>
        <w:jc w:val="both"/>
        <w:rPr>
          <w:sz w:val="24"/>
          <w:szCs w:val="24"/>
          <w:lang w:val="sk-SK"/>
        </w:rPr>
      </w:pPr>
      <w:r w:rsidRPr="00A93999">
        <w:rPr>
          <w:sz w:val="24"/>
          <w:szCs w:val="24"/>
          <w:lang w:val="sk-SK"/>
        </w:rPr>
        <w:t>2. Projektová dokumentácia overená v stavebnom konaní.</w:t>
      </w:r>
    </w:p>
    <w:p w14:paraId="13A459A0" w14:textId="62C0BBCE" w:rsidR="0097519B" w:rsidRPr="00A93999" w:rsidRDefault="0097519B" w:rsidP="00AC58C6">
      <w:pPr>
        <w:jc w:val="both"/>
        <w:rPr>
          <w:sz w:val="24"/>
          <w:szCs w:val="24"/>
          <w:lang w:val="sk-SK"/>
        </w:rPr>
      </w:pPr>
      <w:r w:rsidRPr="00A93999">
        <w:rPr>
          <w:sz w:val="24"/>
          <w:szCs w:val="24"/>
          <w:lang w:val="sk-SK"/>
        </w:rPr>
        <w:t>3. Revízna správa (elektrika: prípojka NN, vnútorná elektroinštalácia, bleskozvod; plyn: skúška plynového zariadenia, zápis o tlakovej skúške, protokol o napustení plynu).</w:t>
      </w:r>
    </w:p>
    <w:p w14:paraId="230F102A" w14:textId="77777777" w:rsidR="0097519B" w:rsidRPr="00A93999" w:rsidRDefault="0097519B" w:rsidP="00AC58C6">
      <w:pPr>
        <w:jc w:val="both"/>
        <w:rPr>
          <w:sz w:val="24"/>
          <w:szCs w:val="24"/>
          <w:lang w:val="sk-SK"/>
        </w:rPr>
      </w:pPr>
      <w:r w:rsidRPr="00A93999">
        <w:rPr>
          <w:sz w:val="24"/>
          <w:szCs w:val="24"/>
          <w:lang w:val="sk-SK"/>
        </w:rPr>
        <w:t>4. Osvedčenie o stave komínov.</w:t>
      </w:r>
    </w:p>
    <w:p w14:paraId="13EBE836" w14:textId="77777777" w:rsidR="0097519B" w:rsidRPr="00A93999" w:rsidRDefault="0097519B" w:rsidP="00AC58C6">
      <w:pPr>
        <w:jc w:val="both"/>
        <w:rPr>
          <w:sz w:val="24"/>
          <w:szCs w:val="24"/>
          <w:lang w:val="sk-SK"/>
        </w:rPr>
      </w:pPr>
      <w:r w:rsidRPr="00A93999">
        <w:rPr>
          <w:sz w:val="24"/>
          <w:szCs w:val="24"/>
          <w:lang w:val="sk-SK"/>
        </w:rPr>
        <w:t>5. Súhlas obce na užívanie malého zdroja znečistenia ovzdušia.</w:t>
      </w:r>
    </w:p>
    <w:p w14:paraId="5C3827FF" w14:textId="77777777" w:rsidR="0097519B" w:rsidRPr="00A93999" w:rsidRDefault="0097519B" w:rsidP="00AC58C6">
      <w:pPr>
        <w:jc w:val="both"/>
        <w:rPr>
          <w:sz w:val="24"/>
          <w:szCs w:val="24"/>
          <w:lang w:val="sk-SK"/>
        </w:rPr>
      </w:pPr>
      <w:r w:rsidRPr="00A93999">
        <w:rPr>
          <w:sz w:val="24"/>
          <w:szCs w:val="24"/>
          <w:lang w:val="sk-SK"/>
        </w:rPr>
        <w:t xml:space="preserve">6. Rozhodnutie obce o užívaní stavby studne. </w:t>
      </w:r>
    </w:p>
    <w:p w14:paraId="71634D4E" w14:textId="6B63C009" w:rsidR="0097519B" w:rsidRPr="00A93999" w:rsidRDefault="0097519B" w:rsidP="00AC58C6">
      <w:pPr>
        <w:jc w:val="both"/>
        <w:rPr>
          <w:sz w:val="24"/>
          <w:szCs w:val="24"/>
          <w:lang w:val="sk-SK"/>
        </w:rPr>
      </w:pPr>
      <w:r w:rsidRPr="00A93999">
        <w:rPr>
          <w:sz w:val="24"/>
          <w:szCs w:val="24"/>
          <w:lang w:val="sk-SK"/>
        </w:rPr>
        <w:t xml:space="preserve">7. Potvrdenie stavebného dozoru o nepriepustnosti žumpy. </w:t>
      </w:r>
    </w:p>
    <w:p w14:paraId="6723C3A3" w14:textId="16F1C2A7" w:rsidR="0097519B" w:rsidRPr="00A93999" w:rsidRDefault="0097519B" w:rsidP="00AC58C6">
      <w:pPr>
        <w:jc w:val="both"/>
        <w:rPr>
          <w:sz w:val="24"/>
          <w:szCs w:val="24"/>
          <w:lang w:val="sk-SK"/>
        </w:rPr>
      </w:pPr>
      <w:r w:rsidRPr="00A93999">
        <w:rPr>
          <w:sz w:val="24"/>
          <w:szCs w:val="24"/>
          <w:lang w:val="sk-SK"/>
        </w:rPr>
        <w:t>8. Stanovisko Považskej vodárenskej spoločnosti, a. s. k napojeniu kanalizácie, vody, resp. kolaudačné rozhodnutie na ČOV.</w:t>
      </w:r>
    </w:p>
    <w:p w14:paraId="6215453D" w14:textId="77777777" w:rsidR="0097519B" w:rsidRPr="00A93999" w:rsidRDefault="0097519B" w:rsidP="00AC58C6">
      <w:pPr>
        <w:jc w:val="both"/>
        <w:rPr>
          <w:sz w:val="24"/>
          <w:szCs w:val="24"/>
          <w:lang w:val="sk-SK"/>
        </w:rPr>
      </w:pPr>
      <w:r w:rsidRPr="00A93999">
        <w:rPr>
          <w:sz w:val="24"/>
          <w:szCs w:val="24"/>
          <w:lang w:val="sk-SK"/>
        </w:rPr>
        <w:t>9. Geometrický plán skutkového stavu stavby.</w:t>
      </w:r>
    </w:p>
    <w:p w14:paraId="650E2D1E" w14:textId="77777777" w:rsidR="0097519B" w:rsidRPr="00A93999" w:rsidRDefault="0097519B" w:rsidP="00AC58C6">
      <w:pPr>
        <w:jc w:val="both"/>
        <w:rPr>
          <w:sz w:val="24"/>
          <w:szCs w:val="24"/>
          <w:lang w:val="sk-SK"/>
        </w:rPr>
      </w:pPr>
      <w:r w:rsidRPr="00A93999">
        <w:rPr>
          <w:sz w:val="24"/>
          <w:szCs w:val="24"/>
          <w:lang w:val="sk-SK"/>
        </w:rPr>
        <w:t>10. Certifikáty, vyhlásenia o zhode.</w:t>
      </w:r>
    </w:p>
    <w:p w14:paraId="6A839BEB" w14:textId="53C53AF6" w:rsidR="0097519B" w:rsidRPr="00A93999" w:rsidRDefault="0097519B" w:rsidP="00AC58C6">
      <w:pPr>
        <w:jc w:val="both"/>
        <w:rPr>
          <w:sz w:val="24"/>
          <w:szCs w:val="24"/>
          <w:lang w:val="sk-SK"/>
        </w:rPr>
      </w:pPr>
      <w:r w:rsidRPr="00A93999">
        <w:rPr>
          <w:sz w:val="24"/>
          <w:szCs w:val="24"/>
          <w:lang w:val="sk-SK"/>
        </w:rPr>
        <w:t>11. Zápis o odovzdaní a prevzatí stavby, resp. prehlásenie stavebného dozoru o realizácii stavby v zmysle overenej projektovej dokumentácie.</w:t>
      </w:r>
    </w:p>
    <w:p w14:paraId="56017830" w14:textId="77777777" w:rsidR="0097519B" w:rsidRPr="00A93999" w:rsidRDefault="0097519B" w:rsidP="00AC58C6">
      <w:pPr>
        <w:jc w:val="both"/>
        <w:rPr>
          <w:sz w:val="24"/>
          <w:szCs w:val="24"/>
          <w:lang w:val="sk-SK"/>
        </w:rPr>
      </w:pPr>
      <w:r w:rsidRPr="00A93999">
        <w:rPr>
          <w:sz w:val="24"/>
          <w:szCs w:val="24"/>
          <w:lang w:val="sk-SK"/>
        </w:rPr>
        <w:t>12. Energetický certifikát stavby.</w:t>
      </w:r>
    </w:p>
    <w:p w14:paraId="116C9FE8" w14:textId="69BB8822" w:rsidR="0097519B" w:rsidRPr="00A93999" w:rsidRDefault="0097519B" w:rsidP="00AC58C6">
      <w:pPr>
        <w:jc w:val="both"/>
        <w:rPr>
          <w:sz w:val="24"/>
          <w:szCs w:val="24"/>
          <w:lang w:val="sk-SK"/>
        </w:rPr>
      </w:pPr>
      <w:r w:rsidRPr="00A93999">
        <w:rPr>
          <w:sz w:val="24"/>
          <w:szCs w:val="24"/>
          <w:lang w:val="sk-SK"/>
        </w:rPr>
        <w:t>13. Zápis o tlakových skúškach (rozvody vody, kanalizácie, ústredného kúrenia).</w:t>
      </w:r>
    </w:p>
    <w:p w14:paraId="0F3F524A" w14:textId="7A76FE7D" w:rsidR="0097519B" w:rsidRPr="00A93999" w:rsidRDefault="0097519B" w:rsidP="00AC58C6">
      <w:pPr>
        <w:jc w:val="both"/>
        <w:rPr>
          <w:sz w:val="24"/>
          <w:szCs w:val="24"/>
          <w:lang w:val="sk-SK"/>
        </w:rPr>
      </w:pPr>
      <w:r w:rsidRPr="00A93999">
        <w:rPr>
          <w:sz w:val="24"/>
          <w:szCs w:val="24"/>
          <w:lang w:val="sk-SK"/>
        </w:rPr>
        <w:t>14. Osvedčenie požiarnej konštrukcie (stavebný dozor, zhotoviteľ).</w:t>
      </w:r>
    </w:p>
    <w:p w14:paraId="5FF6CADC" w14:textId="5073D558" w:rsidR="0097519B" w:rsidRPr="00A93999" w:rsidRDefault="0097519B" w:rsidP="00AC58C6">
      <w:pPr>
        <w:jc w:val="both"/>
        <w:rPr>
          <w:sz w:val="24"/>
          <w:szCs w:val="24"/>
          <w:lang w:val="sk-SK"/>
        </w:rPr>
      </w:pPr>
      <w:r w:rsidRPr="00A93999">
        <w:rPr>
          <w:sz w:val="24"/>
          <w:szCs w:val="24"/>
          <w:lang w:val="sk-SK"/>
        </w:rPr>
        <w:t>15. Vyjadrenie Okresného úradu Púchov, odbor starostlivosti životného prostredia, štátna správa odpadového hospodárstva.</w:t>
      </w:r>
    </w:p>
    <w:p w14:paraId="19D1510F" w14:textId="77777777" w:rsidR="0097519B" w:rsidRPr="00A93999" w:rsidRDefault="0097519B" w:rsidP="00AC58C6">
      <w:pPr>
        <w:jc w:val="both"/>
        <w:rPr>
          <w:sz w:val="24"/>
          <w:szCs w:val="24"/>
          <w:lang w:val="sk-SK"/>
        </w:rPr>
      </w:pPr>
      <w:r w:rsidRPr="00A93999">
        <w:rPr>
          <w:sz w:val="24"/>
          <w:szCs w:val="24"/>
          <w:lang w:val="sk-SK"/>
        </w:rPr>
        <w:t>16. Stavebný denník, resp. jednoduchý záznam z realizácie stavby.</w:t>
      </w:r>
    </w:p>
    <w:p w14:paraId="4DC520E8" w14:textId="4AD3497F" w:rsidR="005B1A3B" w:rsidRPr="00A93999" w:rsidRDefault="0097519B" w:rsidP="00AC58C6">
      <w:pPr>
        <w:jc w:val="both"/>
        <w:rPr>
          <w:sz w:val="24"/>
          <w:szCs w:val="24"/>
          <w:lang w:val="sk-SK"/>
        </w:rPr>
      </w:pPr>
      <w:r w:rsidRPr="00A93999">
        <w:rPr>
          <w:sz w:val="24"/>
          <w:szCs w:val="24"/>
          <w:lang w:val="sk-SK"/>
        </w:rPr>
        <w:t>17. Doklad o zaplatení správneho poplatku</w:t>
      </w:r>
      <w:r w:rsidR="005B16FB" w:rsidRPr="00A93999">
        <w:rPr>
          <w:sz w:val="24"/>
          <w:szCs w:val="24"/>
          <w:lang w:val="sk-SK"/>
        </w:rPr>
        <w:t xml:space="preserve"> </w:t>
      </w:r>
      <w:r w:rsidR="005B1A3B" w:rsidRPr="00A93999">
        <w:rPr>
          <w:sz w:val="24"/>
          <w:szCs w:val="24"/>
          <w:lang w:val="sk-SK"/>
        </w:rPr>
        <w:t>v zmysle zákona č. 145/1995 Z. z</w:t>
      </w:r>
      <w:r w:rsidR="0012783D">
        <w:rPr>
          <w:sz w:val="24"/>
          <w:szCs w:val="24"/>
          <w:lang w:val="sk-SK"/>
        </w:rPr>
        <w:t>. v znení neskorších predpisov.</w:t>
      </w:r>
      <w:bookmarkStart w:id="1" w:name="_GoBack"/>
      <w:bookmarkEnd w:id="1"/>
    </w:p>
    <w:p w14:paraId="77E17C67" w14:textId="77777777" w:rsidR="0097519B" w:rsidRPr="00A93999" w:rsidRDefault="0097519B" w:rsidP="00AC58C6">
      <w:pPr>
        <w:jc w:val="both"/>
        <w:rPr>
          <w:sz w:val="24"/>
          <w:szCs w:val="24"/>
          <w:lang w:val="sk-SK"/>
        </w:rPr>
      </w:pPr>
    </w:p>
    <w:p w14:paraId="6955E33A" w14:textId="7AC6AD32" w:rsidR="0097519B" w:rsidRPr="00A93999" w:rsidRDefault="0097519B" w:rsidP="00AC58C6">
      <w:pPr>
        <w:jc w:val="both"/>
        <w:rPr>
          <w:b/>
          <w:bCs/>
          <w:sz w:val="24"/>
          <w:szCs w:val="24"/>
          <w:lang w:val="sk-SK"/>
        </w:rPr>
      </w:pPr>
      <w:r w:rsidRPr="00A93999">
        <w:rPr>
          <w:b/>
          <w:bCs/>
          <w:sz w:val="24"/>
          <w:szCs w:val="24"/>
          <w:lang w:val="sk-SK"/>
        </w:rPr>
        <w:t>Poz</w:t>
      </w:r>
      <w:r w:rsidR="005B16FB" w:rsidRPr="00A93999">
        <w:rPr>
          <w:b/>
          <w:bCs/>
          <w:sz w:val="24"/>
          <w:szCs w:val="24"/>
          <w:lang w:val="sk-SK"/>
        </w:rPr>
        <w:t xml:space="preserve">námka: </w:t>
      </w:r>
    </w:p>
    <w:p w14:paraId="50ECEDEA" w14:textId="3FD09954" w:rsidR="00536E6E" w:rsidRPr="00A93999" w:rsidRDefault="0097519B" w:rsidP="00AC58C6">
      <w:pPr>
        <w:jc w:val="both"/>
        <w:rPr>
          <w:sz w:val="24"/>
          <w:szCs w:val="24"/>
          <w:lang w:val="sk-SK"/>
        </w:rPr>
      </w:pPr>
      <w:r w:rsidRPr="00A93999">
        <w:rPr>
          <w:sz w:val="24"/>
          <w:szCs w:val="24"/>
          <w:lang w:val="sk-SK"/>
        </w:rPr>
        <w:t xml:space="preserve">1. Poplatok sa vyberie za každý objekt. </w:t>
      </w:r>
      <w:r w:rsidR="00EC74F3" w:rsidRPr="00A93999">
        <w:rPr>
          <w:sz w:val="24"/>
          <w:szCs w:val="24"/>
          <w:lang w:val="sk-SK"/>
        </w:rPr>
        <w:t xml:space="preserve"> Rozsah uvedených dokladov môže byť podľa povahy stavby zúžený, ale i rozšírený o ďalšie doklady a údaje potrebné k vydaniu rozhodnutia stavebného úradu. Po preskúmaní predložených dokladov môžu podľa povahy veci vyplynúť požiadavky na doplnenie ďalších údajov a dokladov.</w:t>
      </w:r>
    </w:p>
    <w:sectPr w:rsidR="00536E6E" w:rsidRPr="00A93999" w:rsidSect="00817F7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7EEC67" w14:textId="77777777" w:rsidR="00452777" w:rsidRDefault="00452777" w:rsidP="0093364B">
      <w:r>
        <w:separator/>
      </w:r>
    </w:p>
  </w:endnote>
  <w:endnote w:type="continuationSeparator" w:id="0">
    <w:p w14:paraId="00DF0F8F" w14:textId="77777777" w:rsidR="00452777" w:rsidRDefault="00452777" w:rsidP="00933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1636618"/>
      <w:docPartObj>
        <w:docPartGallery w:val="Page Numbers (Bottom of Page)"/>
        <w:docPartUnique/>
      </w:docPartObj>
    </w:sdtPr>
    <w:sdtEndPr/>
    <w:sdtContent>
      <w:p w14:paraId="184DDE17" w14:textId="77777777" w:rsidR="0093364B" w:rsidRDefault="0093364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83D" w:rsidRPr="0012783D">
          <w:rPr>
            <w:noProof/>
            <w:lang w:val="sk-SK"/>
          </w:rPr>
          <w:t>2</w:t>
        </w:r>
        <w:r>
          <w:fldChar w:fldCharType="end"/>
        </w:r>
      </w:p>
    </w:sdtContent>
  </w:sdt>
  <w:p w14:paraId="7E4DE6E0" w14:textId="77777777" w:rsidR="0093364B" w:rsidRDefault="0093364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187DEB" w14:textId="77777777" w:rsidR="00452777" w:rsidRDefault="00452777" w:rsidP="0093364B">
      <w:r>
        <w:separator/>
      </w:r>
    </w:p>
  </w:footnote>
  <w:footnote w:type="continuationSeparator" w:id="0">
    <w:p w14:paraId="123DA827" w14:textId="77777777" w:rsidR="00452777" w:rsidRDefault="00452777" w:rsidP="00933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F3F"/>
    <w:rsid w:val="0000056B"/>
    <w:rsid w:val="0000207B"/>
    <w:rsid w:val="00016CFA"/>
    <w:rsid w:val="00023ED7"/>
    <w:rsid w:val="00032CF1"/>
    <w:rsid w:val="0006193C"/>
    <w:rsid w:val="000C3FC1"/>
    <w:rsid w:val="000E5DEA"/>
    <w:rsid w:val="00111ED3"/>
    <w:rsid w:val="0012783D"/>
    <w:rsid w:val="00156CE3"/>
    <w:rsid w:val="00184F3F"/>
    <w:rsid w:val="00186DD1"/>
    <w:rsid w:val="00187522"/>
    <w:rsid w:val="001B32B4"/>
    <w:rsid w:val="001B59A4"/>
    <w:rsid w:val="001C58E0"/>
    <w:rsid w:val="001F00CC"/>
    <w:rsid w:val="00210273"/>
    <w:rsid w:val="00211351"/>
    <w:rsid w:val="00216D24"/>
    <w:rsid w:val="00235718"/>
    <w:rsid w:val="00250951"/>
    <w:rsid w:val="00272BCA"/>
    <w:rsid w:val="002973CD"/>
    <w:rsid w:val="002A4634"/>
    <w:rsid w:val="00302D50"/>
    <w:rsid w:val="00314211"/>
    <w:rsid w:val="003A6499"/>
    <w:rsid w:val="00437A0B"/>
    <w:rsid w:val="00452777"/>
    <w:rsid w:val="004A7360"/>
    <w:rsid w:val="004E0AEC"/>
    <w:rsid w:val="004F419E"/>
    <w:rsid w:val="00502162"/>
    <w:rsid w:val="005140DC"/>
    <w:rsid w:val="00536E6E"/>
    <w:rsid w:val="00571BF6"/>
    <w:rsid w:val="005B16FB"/>
    <w:rsid w:val="005B1A3B"/>
    <w:rsid w:val="0060526C"/>
    <w:rsid w:val="0061042B"/>
    <w:rsid w:val="00610E48"/>
    <w:rsid w:val="0063438F"/>
    <w:rsid w:val="00672FAB"/>
    <w:rsid w:val="007625F8"/>
    <w:rsid w:val="00770E3A"/>
    <w:rsid w:val="007B7962"/>
    <w:rsid w:val="007F66B7"/>
    <w:rsid w:val="00817298"/>
    <w:rsid w:val="00817F73"/>
    <w:rsid w:val="00861ACC"/>
    <w:rsid w:val="00867D76"/>
    <w:rsid w:val="008B38A4"/>
    <w:rsid w:val="009103F1"/>
    <w:rsid w:val="0093364B"/>
    <w:rsid w:val="0097519B"/>
    <w:rsid w:val="009A6BED"/>
    <w:rsid w:val="009C003B"/>
    <w:rsid w:val="00A27F6A"/>
    <w:rsid w:val="00A37623"/>
    <w:rsid w:val="00A47FB9"/>
    <w:rsid w:val="00A66F78"/>
    <w:rsid w:val="00A93999"/>
    <w:rsid w:val="00A95374"/>
    <w:rsid w:val="00AC58C6"/>
    <w:rsid w:val="00BC326C"/>
    <w:rsid w:val="00BF5232"/>
    <w:rsid w:val="00C11DCD"/>
    <w:rsid w:val="00C14AD2"/>
    <w:rsid w:val="00C15142"/>
    <w:rsid w:val="00C520A6"/>
    <w:rsid w:val="00CF00A0"/>
    <w:rsid w:val="00D86876"/>
    <w:rsid w:val="00DC4E54"/>
    <w:rsid w:val="00DE32F4"/>
    <w:rsid w:val="00E73E00"/>
    <w:rsid w:val="00E93192"/>
    <w:rsid w:val="00EC74F3"/>
    <w:rsid w:val="00F15CDA"/>
    <w:rsid w:val="00F5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088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6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16CFA"/>
    <w:pPr>
      <w:keepNext/>
      <w:suppressAutoHyphens/>
      <w:autoSpaceDN w:val="0"/>
      <w:outlineLvl w:val="0"/>
    </w:pPr>
    <w:rPr>
      <w:b/>
      <w:sz w:val="28"/>
      <w:u w:val="single"/>
      <w:lang w:val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016CFA"/>
    <w:pPr>
      <w:keepNext/>
      <w:suppressAutoHyphens/>
      <w:autoSpaceDN w:val="0"/>
      <w:outlineLvl w:val="4"/>
    </w:pPr>
    <w:rPr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14AD2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3364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3364B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Pta">
    <w:name w:val="footer"/>
    <w:basedOn w:val="Normlny"/>
    <w:link w:val="PtaChar"/>
    <w:uiPriority w:val="99"/>
    <w:unhideWhenUsed/>
    <w:rsid w:val="0093364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3364B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styleId="Hypertextovprepojenie">
    <w:name w:val="Hyperlink"/>
    <w:basedOn w:val="Predvolenpsmoodseku"/>
    <w:uiPriority w:val="99"/>
    <w:unhideWhenUsed/>
    <w:rsid w:val="00BC326C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16CFA"/>
    <w:rPr>
      <w:rFonts w:ascii="Times New Roman" w:eastAsia="Times New Roman" w:hAnsi="Times New Roman" w:cs="Times New Roman"/>
      <w:b/>
      <w:sz w:val="28"/>
      <w:szCs w:val="20"/>
      <w:u w:val="single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016CFA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B1A3B"/>
    <w:pPr>
      <w:jc w:val="both"/>
    </w:pPr>
    <w:rPr>
      <w:rFonts w:ascii="Arial Narrow" w:hAnsi="Arial Narrow" w:cs="Arial Narrow"/>
      <w:sz w:val="22"/>
      <w:szCs w:val="22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B1A3B"/>
    <w:rPr>
      <w:rFonts w:ascii="Arial Narrow" w:eastAsia="Times New Roman" w:hAnsi="Arial Narrow" w:cs="Arial Narrow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6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16CFA"/>
    <w:pPr>
      <w:keepNext/>
      <w:suppressAutoHyphens/>
      <w:autoSpaceDN w:val="0"/>
      <w:outlineLvl w:val="0"/>
    </w:pPr>
    <w:rPr>
      <w:b/>
      <w:sz w:val="28"/>
      <w:u w:val="single"/>
      <w:lang w:val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016CFA"/>
    <w:pPr>
      <w:keepNext/>
      <w:suppressAutoHyphens/>
      <w:autoSpaceDN w:val="0"/>
      <w:outlineLvl w:val="4"/>
    </w:pPr>
    <w:rPr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14AD2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3364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3364B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Pta">
    <w:name w:val="footer"/>
    <w:basedOn w:val="Normlny"/>
    <w:link w:val="PtaChar"/>
    <w:uiPriority w:val="99"/>
    <w:unhideWhenUsed/>
    <w:rsid w:val="0093364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3364B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styleId="Hypertextovprepojenie">
    <w:name w:val="Hyperlink"/>
    <w:basedOn w:val="Predvolenpsmoodseku"/>
    <w:uiPriority w:val="99"/>
    <w:unhideWhenUsed/>
    <w:rsid w:val="00BC326C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16CFA"/>
    <w:rPr>
      <w:rFonts w:ascii="Times New Roman" w:eastAsia="Times New Roman" w:hAnsi="Times New Roman" w:cs="Times New Roman"/>
      <w:b/>
      <w:sz w:val="28"/>
      <w:szCs w:val="20"/>
      <w:u w:val="single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016CFA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B1A3B"/>
    <w:pPr>
      <w:jc w:val="both"/>
    </w:pPr>
    <w:rPr>
      <w:rFonts w:ascii="Arial Narrow" w:hAnsi="Arial Narrow" w:cs="Arial Narrow"/>
      <w:sz w:val="22"/>
      <w:szCs w:val="22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B1A3B"/>
    <w:rPr>
      <w:rFonts w:ascii="Arial Narrow" w:eastAsia="Times New Roman" w:hAnsi="Arial Narrow" w:cs="Arial Narrow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sobnyudaj.sk/informovani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Win10</cp:lastModifiedBy>
  <cp:revision>5</cp:revision>
  <cp:lastPrinted>2022-01-24T15:55:00Z</cp:lastPrinted>
  <dcterms:created xsi:type="dcterms:W3CDTF">2022-04-19T09:10:00Z</dcterms:created>
  <dcterms:modified xsi:type="dcterms:W3CDTF">2022-05-16T07:49:00Z</dcterms:modified>
</cp:coreProperties>
</file>